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2A" w:rsidRPr="00355036" w:rsidRDefault="000F392A" w:rsidP="000F392A">
      <w:pPr>
        <w:bidi/>
        <w:jc w:val="both"/>
        <w:rPr>
          <w:rFonts w:cs="B Zar"/>
          <w:rtl/>
          <w:lang w:bidi="fa-IR"/>
        </w:rPr>
      </w:pPr>
      <w:r w:rsidRPr="00355036">
        <w:rPr>
          <w:rFonts w:cs="B Zar" w:hint="cs"/>
          <w:rtl/>
          <w:lang w:bidi="fa-IR"/>
        </w:rPr>
        <w:t>بسم الله الرحمن الرحیم</w:t>
      </w:r>
    </w:p>
    <w:p w:rsidR="000F392A" w:rsidRDefault="000F392A" w:rsidP="000F392A">
      <w:pPr>
        <w:bidi/>
        <w:jc w:val="both"/>
        <w:rPr>
          <w:rFonts w:cs="B Zar"/>
          <w:rtl/>
          <w:lang w:bidi="fa-IR"/>
        </w:rPr>
      </w:pPr>
      <w:r w:rsidRPr="00355036">
        <w:rPr>
          <w:rFonts w:cs="B Zar" w:hint="cs"/>
          <w:rtl/>
          <w:lang w:bidi="fa-IR"/>
        </w:rPr>
        <w:t>خواندن</w:t>
      </w:r>
      <w:r>
        <w:rPr>
          <w:rFonts w:cs="B Zar" w:hint="cs"/>
          <w:rtl/>
          <w:lang w:bidi="fa-IR"/>
        </w:rPr>
        <w:t xml:space="preserve"> بخشی از دعای کامل</w:t>
      </w:r>
      <w:r w:rsidRPr="00355036">
        <w:rPr>
          <w:rFonts w:cs="B Zar" w:hint="cs"/>
          <w:rtl/>
          <w:lang w:bidi="fa-IR"/>
        </w:rPr>
        <w:t xml:space="preserve"> صحیفه فاطمیه</w:t>
      </w:r>
    </w:p>
    <w:p w:rsidR="000F392A" w:rsidRDefault="000F392A" w:rsidP="000F392A">
      <w:pPr>
        <w:bidi/>
        <w:jc w:val="both"/>
        <w:rPr>
          <w:rFonts w:cs="B Zar"/>
          <w:rtl/>
          <w:lang w:bidi="fa-IR"/>
        </w:rPr>
      </w:pPr>
      <w:r>
        <w:rPr>
          <w:rFonts w:cs="B Zar" w:hint="cs"/>
          <w:rtl/>
          <w:lang w:bidi="fa-IR"/>
        </w:rPr>
        <w:t>مقدمه: امروز جمع شده ایم که ایده هایی برای برگزاری جشنهای خانگی و محله ای داشته باشیم. مهمترین موضوع مرتبط با غدیر بحث ولایت است. البته اثبات ولایت امیرالمومنین نیاز نیست چون بحث جا افتاده ای در میان شیعیان است. بحث برادری از دیگر موضوعات غدیر است که بسیار اهمیت دارد. در حج درک واحد نسبت به توحید موجب می شود که برادری جریان شود و احساس نزدیکی حاصل شود البته باید برداری در سایه ولایت معنایابد تا پایدار شود.</w:t>
      </w:r>
    </w:p>
    <w:p w:rsidR="000F392A" w:rsidRDefault="000F392A" w:rsidP="000F392A">
      <w:pPr>
        <w:bidi/>
        <w:jc w:val="both"/>
        <w:outlineLvl w:val="0"/>
        <w:rPr>
          <w:rFonts w:cs="B Titr"/>
          <w:rtl/>
          <w:lang w:bidi="fa-IR"/>
        </w:rPr>
      </w:pPr>
      <w:r w:rsidRPr="00C34376">
        <w:rPr>
          <w:rFonts w:cs="B Titr" w:hint="cs"/>
          <w:rtl/>
          <w:lang w:bidi="fa-IR"/>
        </w:rPr>
        <w:t xml:space="preserve">بخش اول: اقامه </w:t>
      </w:r>
      <w:bookmarkStart w:id="0" w:name="_GoBack"/>
      <w:r w:rsidRPr="00C34376">
        <w:rPr>
          <w:rFonts w:cs="B Titr" w:hint="cs"/>
          <w:rtl/>
          <w:lang w:bidi="fa-IR"/>
        </w:rPr>
        <w:t xml:space="preserve">غدیر </w:t>
      </w:r>
      <w:bookmarkEnd w:id="0"/>
      <w:r w:rsidRPr="00C34376">
        <w:rPr>
          <w:rFonts w:cs="B Titr" w:hint="cs"/>
          <w:rtl/>
          <w:lang w:bidi="fa-IR"/>
        </w:rPr>
        <w:t>با جریان بسم الله الرحمن الرحیم در زندگی ها</w:t>
      </w:r>
    </w:p>
    <w:p w:rsidR="000F392A" w:rsidRPr="00C34376" w:rsidRDefault="000F392A" w:rsidP="000F392A">
      <w:pPr>
        <w:bidi/>
        <w:ind w:left="360"/>
        <w:jc w:val="both"/>
        <w:rPr>
          <w:rFonts w:cs="B Zar"/>
          <w:lang w:bidi="fa-IR"/>
        </w:rPr>
      </w:pPr>
      <w:r w:rsidRPr="00C34376">
        <w:rPr>
          <w:rFonts w:cs="B Zar" w:hint="cs"/>
          <w:rtl/>
          <w:lang w:bidi="fa-IR"/>
        </w:rPr>
        <w:t>عید غدیر عیدی است که بایداعمال ما رنگ و بوی ولایت بگیرد. بتوانیم</w:t>
      </w:r>
      <w:r>
        <w:rPr>
          <w:rFonts w:cs="B Zar" w:hint="cs"/>
          <w:rtl/>
          <w:lang w:bidi="fa-IR"/>
        </w:rPr>
        <w:t xml:space="preserve"> بگوییم هر یک از رفتارهای مان شأ</w:t>
      </w:r>
      <w:r w:rsidRPr="00C34376">
        <w:rPr>
          <w:rFonts w:cs="B Zar" w:hint="cs"/>
          <w:rtl/>
          <w:lang w:bidi="fa-IR"/>
        </w:rPr>
        <w:t xml:space="preserve">ن حسنی، حسینی، </w:t>
      </w:r>
      <w:r>
        <w:rPr>
          <w:rFonts w:cs="B Zar" w:hint="cs"/>
          <w:rtl/>
          <w:lang w:bidi="fa-IR"/>
        </w:rPr>
        <w:t xml:space="preserve">علوی، </w:t>
      </w:r>
      <w:r w:rsidRPr="00C34376">
        <w:rPr>
          <w:rFonts w:cs="B Zar" w:hint="cs"/>
          <w:rtl/>
          <w:lang w:bidi="fa-IR"/>
        </w:rPr>
        <w:t>صادقی و ... بگیرد.این کار</w:t>
      </w:r>
      <w:r>
        <w:rPr>
          <w:rFonts w:cs="B Zar" w:hint="cs"/>
          <w:rtl/>
          <w:lang w:bidi="fa-IR"/>
        </w:rPr>
        <w:t xml:space="preserve">بواسطه جریان </w:t>
      </w:r>
      <w:r w:rsidRPr="00C34376">
        <w:rPr>
          <w:rFonts w:cs="B Zar" w:hint="cs"/>
          <w:rtl/>
          <w:lang w:bidi="fa-IR"/>
        </w:rPr>
        <w:t xml:space="preserve"> بسم الله الرحمن الرحیم</w:t>
      </w:r>
      <w:r>
        <w:rPr>
          <w:rFonts w:cs="B Zar" w:hint="cs"/>
          <w:rtl/>
          <w:lang w:bidi="fa-IR"/>
        </w:rPr>
        <w:t xml:space="preserve"> در زندگی صورت </w:t>
      </w:r>
      <w:r w:rsidRPr="00C34376">
        <w:rPr>
          <w:rFonts w:cs="B Zar" w:hint="cs"/>
          <w:rtl/>
          <w:lang w:bidi="fa-IR"/>
        </w:rPr>
        <w:t>می گیرد.</w:t>
      </w:r>
    </w:p>
    <w:p w:rsidR="000F392A" w:rsidRDefault="000F392A" w:rsidP="000F392A">
      <w:pPr>
        <w:bidi/>
        <w:jc w:val="both"/>
        <w:rPr>
          <w:rFonts w:cs="B Zar"/>
          <w:rtl/>
          <w:lang w:bidi="fa-IR"/>
        </w:rPr>
      </w:pPr>
      <w:r w:rsidRPr="00C34376">
        <w:rPr>
          <w:rFonts w:cs="B Zar" w:hint="cs"/>
          <w:rtl/>
          <w:lang w:bidi="fa-IR"/>
        </w:rPr>
        <w:t xml:space="preserve">برای این بحث می توانید به نوشته های آداب عملیات در این زمینه مراجعه کنید: </w:t>
      </w:r>
    </w:p>
    <w:p w:rsidR="000F392A" w:rsidRPr="00C34376" w:rsidRDefault="000F392A" w:rsidP="000F392A">
      <w:pPr>
        <w:bidi/>
        <w:rPr>
          <w:rFonts w:cs="B Zar" w:hint="cs"/>
          <w:rtl/>
          <w:lang w:bidi="fa-IR"/>
        </w:rPr>
      </w:pPr>
      <w:r w:rsidRPr="00C34376">
        <w:rPr>
          <w:rFonts w:cs="B Zar"/>
          <w:rtl/>
          <w:lang w:bidi="fa-IR"/>
        </w:rPr>
        <w:t>عملیات غدیر عملیات صالح سازی اعمال است که به جز قرار گرفتن تحت ولایت نبوی، علوی، فاطمی، حسنی و حسینی... محقق نمی‌شود</w:t>
      </w:r>
      <w:r w:rsidRPr="00C34376">
        <w:rPr>
          <w:rFonts w:cs="B Zar"/>
          <w:lang w:bidi="fa-IR"/>
        </w:rPr>
        <w:t xml:space="preserve">. </w:t>
      </w:r>
      <w:r w:rsidRPr="00C34376">
        <w:rPr>
          <w:rFonts w:cs="B Zar"/>
          <w:lang w:bidi="fa-IR"/>
        </w:rPr>
        <w:br/>
      </w:r>
      <w:r w:rsidRPr="00C34376">
        <w:rPr>
          <w:rFonts w:cs="B Zar"/>
          <w:rtl/>
          <w:lang w:bidi="fa-IR"/>
        </w:rPr>
        <w:t>اعمالی که به بقا راه پیدا میکند و برای قرب الهی مقبولیت می‌یابد چنین اعمالی بسم الله الرحمن الرحیم را قرائت کرده‌ان</w:t>
      </w:r>
      <w:r>
        <w:rPr>
          <w:rFonts w:cs="B Zar"/>
          <w:rtl/>
          <w:lang w:bidi="fa-IR"/>
        </w:rPr>
        <w:t>د و به واسطه اسم الله رحمن رحیم</w:t>
      </w:r>
      <w:r>
        <w:rPr>
          <w:rFonts w:cs="B Zar" w:hint="cs"/>
          <w:rtl/>
          <w:lang w:bidi="fa-IR"/>
        </w:rPr>
        <w:t>‌</w:t>
      </w:r>
      <w:r>
        <w:rPr>
          <w:rFonts w:cs="B Zar"/>
          <w:rtl/>
          <w:lang w:bidi="fa-IR"/>
        </w:rPr>
        <w:t>باقی</w:t>
      </w:r>
      <w:r>
        <w:rPr>
          <w:rFonts w:cs="B Zar" w:hint="cs"/>
          <w:rtl/>
          <w:lang w:bidi="fa-IR"/>
        </w:rPr>
        <w:t>‌</w:t>
      </w:r>
      <w:r>
        <w:rPr>
          <w:rFonts w:cs="B Zar"/>
          <w:rtl/>
          <w:lang w:bidi="fa-IR"/>
        </w:rPr>
        <w:t>شده</w:t>
      </w:r>
      <w:r>
        <w:rPr>
          <w:rFonts w:cs="B Zar" w:hint="cs"/>
          <w:rtl/>
          <w:lang w:bidi="fa-IR"/>
        </w:rPr>
        <w:t>‌</w:t>
      </w:r>
      <w:r w:rsidRPr="00C34376">
        <w:rPr>
          <w:rFonts w:cs="B Zar"/>
          <w:rtl/>
          <w:lang w:bidi="fa-IR"/>
        </w:rPr>
        <w:t>اند</w:t>
      </w:r>
      <w:r w:rsidRPr="00C34376">
        <w:rPr>
          <w:rFonts w:cs="B Zar"/>
          <w:lang w:bidi="fa-IR"/>
        </w:rPr>
        <w:t xml:space="preserve">. </w:t>
      </w:r>
      <w:r w:rsidRPr="00C34376">
        <w:rPr>
          <w:rFonts w:cs="B Zar"/>
          <w:lang w:bidi="fa-IR"/>
        </w:rPr>
        <w:br/>
      </w:r>
      <w:r w:rsidRPr="00C34376">
        <w:rPr>
          <w:rFonts w:cs="B Zar"/>
          <w:lang w:bidi="fa-IR"/>
        </w:rPr>
        <w:br/>
      </w:r>
      <w:r w:rsidRPr="00C34376">
        <w:rPr>
          <w:rFonts w:cs="B Zar"/>
          <w:rtl/>
          <w:lang w:bidi="fa-IR"/>
        </w:rPr>
        <w:t>غدیر گویی آموزش بسم الله الرحمن الرحیم و بسم الله الرحمن الرحیم دار کردن اعمال است. به همین دلیل این آیه مهم‌ترین آیه غدیر به شمار می‌رود</w:t>
      </w:r>
      <w:r w:rsidRPr="00C34376">
        <w:rPr>
          <w:rFonts w:cs="B Zar"/>
          <w:lang w:bidi="fa-IR"/>
        </w:rPr>
        <w:t xml:space="preserve">. </w:t>
      </w:r>
      <w:r w:rsidRPr="00C34376">
        <w:rPr>
          <w:rFonts w:cs="B Zar"/>
          <w:lang w:bidi="fa-IR"/>
        </w:rPr>
        <w:br/>
      </w:r>
      <w:r w:rsidRPr="00C34376">
        <w:rPr>
          <w:rFonts w:cs="B Zar"/>
          <w:lang w:bidi="fa-IR"/>
        </w:rPr>
        <w:br/>
      </w:r>
      <w:r w:rsidRPr="00C34376">
        <w:rPr>
          <w:rFonts w:cs="B Zar"/>
          <w:rtl/>
          <w:lang w:bidi="fa-IR"/>
        </w:rPr>
        <w:t>آموزش بسم الله الرحمن الرحیم به فرزندان ، تمرین توجه به این ذکر شریف به نیت صالح سازی اعمال از آداب عملیات غدیر است</w:t>
      </w:r>
      <w:r w:rsidRPr="00C34376">
        <w:rPr>
          <w:rFonts w:cs="B Zar"/>
          <w:lang w:bidi="fa-IR"/>
        </w:rPr>
        <w:t xml:space="preserve">. </w:t>
      </w:r>
      <w:r w:rsidRPr="00C34376">
        <w:rPr>
          <w:rFonts w:cs="B Zar"/>
          <w:rtl/>
          <w:lang w:bidi="fa-IR"/>
        </w:rPr>
        <w:t>و مسلم است این ذکر مهیمن بر همه ی عملیات ها و در بردارنده همه آنهاست</w:t>
      </w:r>
      <w:r w:rsidRPr="00C34376">
        <w:rPr>
          <w:rFonts w:cs="B Zar"/>
          <w:lang w:bidi="fa-IR"/>
        </w:rPr>
        <w:t xml:space="preserve">. </w:t>
      </w:r>
      <w:r w:rsidRPr="00C34376">
        <w:rPr>
          <w:rFonts w:cs="B Zar"/>
          <w:lang w:bidi="fa-IR"/>
        </w:rPr>
        <w:br/>
      </w:r>
      <w:r w:rsidRPr="00C34376">
        <w:rPr>
          <w:rFonts w:cs="B Zar"/>
          <w:lang w:bidi="fa-IR"/>
        </w:rPr>
        <w:br/>
      </w:r>
      <w:r w:rsidRPr="00C34376">
        <w:rPr>
          <w:rFonts w:cs="B Zar"/>
          <w:rtl/>
          <w:lang w:bidi="fa-IR"/>
        </w:rPr>
        <w:t>از این منظر آنچه در عید غدیر باید در زندگی فرد و جامعه جاری شود روح اتصال به خداوند است که با اسم الله رحمن رحیم رخ می‌دهد</w:t>
      </w:r>
      <w:r w:rsidRPr="00C34376">
        <w:rPr>
          <w:rFonts w:cs="B Zar"/>
          <w:lang w:bidi="fa-IR"/>
        </w:rPr>
        <w:t xml:space="preserve">. </w:t>
      </w:r>
      <w:r w:rsidRPr="00C34376">
        <w:rPr>
          <w:rFonts w:cs="B Zar"/>
          <w:rtl/>
          <w:lang w:bidi="fa-IR"/>
        </w:rPr>
        <w:t>پاسداشت اسم، آن هم اسمی که متصل کننده به خالق و فاطر است از وظایف حتمی عملیات غدیر است</w:t>
      </w:r>
      <w:r w:rsidRPr="00C34376">
        <w:rPr>
          <w:rFonts w:cs="B Zar"/>
          <w:lang w:bidi="fa-IR"/>
        </w:rPr>
        <w:t xml:space="preserve">. </w:t>
      </w:r>
      <w:r w:rsidRPr="00C34376">
        <w:rPr>
          <w:rFonts w:cs="B Zar"/>
          <w:lang w:bidi="fa-IR"/>
        </w:rPr>
        <w:br/>
      </w:r>
      <w:r w:rsidRPr="00C34376">
        <w:rPr>
          <w:rFonts w:cs="B Zar"/>
          <w:lang w:bidi="fa-IR"/>
        </w:rPr>
        <w:br/>
      </w:r>
      <w:r w:rsidRPr="00C34376">
        <w:rPr>
          <w:rFonts w:cs="B Zar"/>
          <w:rtl/>
          <w:lang w:bidi="fa-IR"/>
        </w:rPr>
        <w:t>آشکار ساختن این ذکر برای هر کار ، توجه به مضامین آن، شرح و بیان آن، مطالعه پیرامون محتوا و خواص آن ، بهره‌مندی از این ذکر در همه حال برخی از کارهایی است که می‌توان برای عملیات غدیر از این محور شمارش کرد</w:t>
      </w:r>
      <w:r w:rsidRPr="00C34376">
        <w:rPr>
          <w:rFonts w:cs="B Zar"/>
          <w:lang w:bidi="fa-IR"/>
        </w:rPr>
        <w:t>.</w:t>
      </w:r>
      <w:r w:rsidRPr="00C34376">
        <w:rPr>
          <w:rFonts w:cs="B Zar"/>
          <w:lang w:bidi="fa-IR"/>
        </w:rPr>
        <w:br/>
      </w:r>
      <w:r w:rsidRPr="00C34376">
        <w:rPr>
          <w:rFonts w:cs="B Zar"/>
          <w:lang w:bidi="fa-IR"/>
        </w:rPr>
        <w:br/>
      </w:r>
      <w:r w:rsidRPr="00C34376">
        <w:rPr>
          <w:rFonts w:cs="B Zar"/>
          <w:rtl/>
          <w:lang w:bidi="fa-IR"/>
        </w:rPr>
        <w:t>جامعه‌ای که بر سر زبان آن بسم الله الرحمن الرحیم باشد جامعه امنی خواهد شد. خانواده ای که در آن این ذکر ورد زبان اهل آن باشد آن خانواده از بسیاری از آسیب ها ایمن خواهد شد</w:t>
      </w:r>
      <w:r w:rsidRPr="00C34376">
        <w:rPr>
          <w:rFonts w:cs="B Zar"/>
          <w:lang w:bidi="fa-IR"/>
        </w:rPr>
        <w:t xml:space="preserve">. </w:t>
      </w:r>
      <w:r w:rsidRPr="00C34376">
        <w:rPr>
          <w:rFonts w:cs="B Zar"/>
          <w:lang w:bidi="fa-IR"/>
        </w:rPr>
        <w:br/>
      </w:r>
      <w:r w:rsidRPr="00C34376">
        <w:rPr>
          <w:rFonts w:cs="B Zar"/>
          <w:lang w:bidi="fa-IR"/>
        </w:rPr>
        <w:br/>
      </w:r>
      <w:r w:rsidRPr="00C34376">
        <w:rPr>
          <w:rFonts w:cs="B Zar"/>
          <w:rtl/>
          <w:lang w:bidi="fa-IR"/>
        </w:rPr>
        <w:lastRenderedPageBreak/>
        <w:t xml:space="preserve">پیوند بسم الله الرحمن الرحیم با غدیر از مهم‌ترین وظایف هر مسلمان است. توجه به نظام اسماء به جای نظام اسباب یکی از زیباترین اقدامات عملیات </w:t>
      </w:r>
      <w:r>
        <w:rPr>
          <w:rFonts w:cs="B Zar"/>
          <w:rtl/>
          <w:lang w:bidi="fa-IR"/>
        </w:rPr>
        <w:t>غدیر</w:t>
      </w:r>
      <w:r>
        <w:rPr>
          <w:rFonts w:cs="B Zar" w:hint="cs"/>
          <w:rtl/>
          <w:lang w:bidi="fa-IR"/>
        </w:rPr>
        <w:t>‌</w:t>
      </w:r>
      <w:r>
        <w:rPr>
          <w:rFonts w:cs="B Zar"/>
          <w:rtl/>
          <w:lang w:bidi="fa-IR"/>
        </w:rPr>
        <w:t>است</w:t>
      </w:r>
      <w:r>
        <w:rPr>
          <w:rFonts w:cs="B Zar" w:hint="cs"/>
          <w:rtl/>
          <w:lang w:bidi="fa-IR"/>
        </w:rPr>
        <w:t>‌</w:t>
      </w:r>
      <w:r>
        <w:rPr>
          <w:rFonts w:cs="B Zar"/>
          <w:rtl/>
          <w:lang w:bidi="fa-IR"/>
        </w:rPr>
        <w:t>که</w:t>
      </w:r>
      <w:r>
        <w:rPr>
          <w:rFonts w:cs="B Zar" w:hint="cs"/>
          <w:rtl/>
          <w:lang w:bidi="fa-IR"/>
        </w:rPr>
        <w:t xml:space="preserve">‌ </w:t>
      </w:r>
      <w:r>
        <w:rPr>
          <w:rFonts w:cs="B Zar"/>
          <w:rtl/>
          <w:lang w:bidi="fa-IR"/>
        </w:rPr>
        <w:t>شروع</w:t>
      </w:r>
      <w:r>
        <w:rPr>
          <w:rFonts w:cs="B Zar" w:hint="cs"/>
          <w:rtl/>
          <w:lang w:bidi="fa-IR"/>
        </w:rPr>
        <w:t>‌</w:t>
      </w:r>
      <w:r>
        <w:rPr>
          <w:rFonts w:cs="B Zar"/>
          <w:rtl/>
          <w:lang w:bidi="fa-IR"/>
        </w:rPr>
        <w:t>آن</w:t>
      </w:r>
      <w:r>
        <w:rPr>
          <w:rFonts w:cs="B Zar" w:hint="cs"/>
          <w:rtl/>
          <w:lang w:bidi="fa-IR"/>
        </w:rPr>
        <w:t xml:space="preserve"> ‌</w:t>
      </w:r>
      <w:r>
        <w:rPr>
          <w:rFonts w:cs="B Zar"/>
          <w:rtl/>
          <w:lang w:bidi="fa-IR"/>
        </w:rPr>
        <w:t>می‌تواند</w:t>
      </w:r>
      <w:r>
        <w:rPr>
          <w:rFonts w:cs="B Zar" w:hint="cs"/>
          <w:rtl/>
          <w:lang w:bidi="fa-IR"/>
        </w:rPr>
        <w:t xml:space="preserve"> </w:t>
      </w:r>
      <w:r w:rsidRPr="00C34376">
        <w:rPr>
          <w:rFonts w:cs="B Zar"/>
          <w:rtl/>
          <w:lang w:bidi="fa-IR"/>
        </w:rPr>
        <w:t>این</w:t>
      </w:r>
      <w:r>
        <w:rPr>
          <w:rFonts w:cs="B Zar" w:hint="cs"/>
          <w:rtl/>
          <w:lang w:bidi="fa-IR"/>
        </w:rPr>
        <w:t xml:space="preserve">‌ </w:t>
      </w:r>
      <w:r>
        <w:rPr>
          <w:rFonts w:cs="B Zar"/>
          <w:rtl/>
          <w:lang w:bidi="fa-IR"/>
        </w:rPr>
        <w:t>ذکر</w:t>
      </w:r>
      <w:r>
        <w:rPr>
          <w:rFonts w:cs="B Zar" w:hint="cs"/>
          <w:rtl/>
          <w:lang w:bidi="fa-IR"/>
        </w:rPr>
        <w:t xml:space="preserve">‌ </w:t>
      </w:r>
      <w:r w:rsidRPr="00C34376">
        <w:rPr>
          <w:rFonts w:cs="B Zar"/>
          <w:rtl/>
          <w:lang w:bidi="fa-IR"/>
        </w:rPr>
        <w:t>باشد</w:t>
      </w:r>
      <w:r w:rsidRPr="00C34376">
        <w:rPr>
          <w:rFonts w:cs="B Zar"/>
          <w:lang w:bidi="fa-IR"/>
        </w:rPr>
        <w:t xml:space="preserve">. </w:t>
      </w:r>
      <w:r>
        <w:rPr>
          <w:rStyle w:val="FootnoteReference"/>
          <w:rFonts w:cs="B Zar"/>
          <w:lang w:bidi="fa-IR"/>
        </w:rPr>
        <w:footnoteReference w:id="1"/>
      </w:r>
    </w:p>
    <w:p w:rsidR="000F392A" w:rsidRDefault="000F392A" w:rsidP="000F392A">
      <w:pPr>
        <w:bidi/>
        <w:jc w:val="both"/>
        <w:rPr>
          <w:rFonts w:cs="B Zar"/>
          <w:rtl/>
          <w:lang w:bidi="fa-IR"/>
        </w:rPr>
      </w:pPr>
      <w:r>
        <w:rPr>
          <w:rFonts w:cs="B Zar" w:hint="cs"/>
          <w:rtl/>
          <w:lang w:bidi="fa-IR"/>
        </w:rPr>
        <w:t xml:space="preserve">در محلات باید به توحید و برادری را منتشر کرد. زیاد ترین چیزی که در زندگی ما هست که نباید کم رنگ شود ذکر بسم الله الرحمن الرحیم است. اگر بخواهیم تمام توحید را خلاصه کنیم در این ذکر خلاصه می شود. </w:t>
      </w:r>
    </w:p>
    <w:p w:rsidR="000F392A" w:rsidRDefault="000F392A" w:rsidP="000F392A">
      <w:pPr>
        <w:bidi/>
        <w:jc w:val="both"/>
        <w:rPr>
          <w:rFonts w:cs="B Zar"/>
          <w:rtl/>
          <w:lang w:bidi="fa-IR"/>
        </w:rPr>
      </w:pPr>
      <w:r>
        <w:rPr>
          <w:rFonts w:cs="B Zar" w:hint="cs"/>
          <w:rtl/>
          <w:lang w:bidi="fa-IR"/>
        </w:rPr>
        <w:t>همه قرآن در بسم الله الرحمن الرحیم است و همه بسم الله الرحمن الرحیم در ب آن است و همه آن در نقطه تحت باء است که آن ولایت امیر المومنین علیه السلام است.</w:t>
      </w:r>
    </w:p>
    <w:p w:rsidR="000F392A" w:rsidRDefault="000F392A" w:rsidP="000F392A">
      <w:pPr>
        <w:bidi/>
        <w:jc w:val="both"/>
        <w:rPr>
          <w:rFonts w:cs="B Zar"/>
          <w:rtl/>
          <w:lang w:bidi="fa-IR"/>
        </w:rPr>
      </w:pPr>
      <w:r>
        <w:rPr>
          <w:rFonts w:cs="B Zar" w:hint="cs"/>
          <w:rtl/>
          <w:lang w:bidi="fa-IR"/>
        </w:rPr>
        <w:t>. صحبت در مورد ذکر بسم الله الرحمن الرحیم و انتشار فرهنگ توحیدی برای آن اقامه فرهنگ ولایت امیر المومنین است.</w:t>
      </w:r>
    </w:p>
    <w:p w:rsidR="000F392A" w:rsidRDefault="000F392A" w:rsidP="000F392A">
      <w:pPr>
        <w:bidi/>
        <w:jc w:val="both"/>
        <w:rPr>
          <w:rFonts w:cs="B Zar" w:hint="cs"/>
          <w:rtl/>
          <w:lang w:bidi="fa-IR"/>
        </w:rPr>
      </w:pPr>
      <w:r>
        <w:rPr>
          <w:rFonts w:cs="B Zar" w:hint="cs"/>
          <w:rtl/>
          <w:lang w:bidi="fa-IR"/>
        </w:rPr>
        <w:t>گفتن ذکر بسم الله باید از عادی شدن خارج شود.</w:t>
      </w:r>
    </w:p>
    <w:p w:rsidR="000F392A" w:rsidRDefault="000F392A" w:rsidP="000F392A">
      <w:pPr>
        <w:bidi/>
        <w:jc w:val="both"/>
        <w:rPr>
          <w:rFonts w:cs="B Zar"/>
          <w:rtl/>
          <w:lang w:bidi="fa-IR"/>
        </w:rPr>
      </w:pPr>
      <w:r>
        <w:rPr>
          <w:rFonts w:cs="B Zar" w:hint="cs"/>
          <w:rtl/>
          <w:lang w:bidi="fa-IR"/>
        </w:rPr>
        <w:t>باید بدانیم که هر سوره ای بسم الله خاص خود را دارد. باید برای آغاز هر کاری بسم الله الرحمن الرحیم گفت.</w:t>
      </w:r>
    </w:p>
    <w:p w:rsidR="000F392A" w:rsidRDefault="000F392A" w:rsidP="000F392A">
      <w:pPr>
        <w:bidi/>
        <w:jc w:val="both"/>
        <w:rPr>
          <w:rFonts w:cs="B Zar"/>
          <w:rtl/>
          <w:lang w:bidi="fa-IR"/>
        </w:rPr>
      </w:pPr>
      <w:r>
        <w:rPr>
          <w:rFonts w:cs="B Zar" w:hint="cs"/>
          <w:rtl/>
          <w:lang w:bidi="fa-IR"/>
        </w:rPr>
        <w:t xml:space="preserve">غدیر اعلام ولایت و برداری است و باید جنبه عمومی آن بیشتر باشد. باید تاکید بر مشترکات باشد. نقاط اختلاف برانگیز باعث اختلال در برادری می‌شود. لازم است با تقویت توحید و ولایت که حس مشترک بین همه هست،‌برادری را میان شیعیان تقویت می کند. یکی از محورهای مشترک زندگی همه ما بسم الله گفتن برای شروع کارها بوده است. بسم الله الرحمن الرحیم بگو غذا بخور و ... از کودکی همه ما بوده است و می تواند فرهنگ بسم الله گفتن عمومی شود و عمق پیدا کند. فرهنگ بسم الله یعنی جاری شدن اسم خدا در لحظه لحظه زندگی انسان. وقتی اسم خدا را جاری می کنیم ولایت جاری می شود. ارتباط انسان با ولایت اگر اصلاح شود، تمام روابط انسانی اش اصلاح می شود. </w:t>
      </w:r>
    </w:p>
    <w:p w:rsidR="000F392A" w:rsidRDefault="000F392A" w:rsidP="000F392A">
      <w:pPr>
        <w:bidi/>
        <w:rPr>
          <w:rFonts w:cs="B Zar"/>
          <w:rtl/>
          <w:lang w:bidi="fa-IR"/>
        </w:rPr>
      </w:pPr>
      <w:r w:rsidRPr="00C34376">
        <w:rPr>
          <w:rFonts w:cs="B Zar"/>
          <w:rtl/>
          <w:lang w:bidi="fa-IR"/>
        </w:rPr>
        <w:t>گاهی به دلیل زیاد بودن ذکری توجه از آن برداشته می شود. آری اگر ذکری بسیار تکرار شود و بر روی آن تفکر و تعمق صورت نگیرد به تدریج عادی می شود و خاصیت خود را از دست می دهد</w:t>
      </w:r>
      <w:r w:rsidRPr="00C34376">
        <w:rPr>
          <w:rFonts w:cs="B Zar"/>
          <w:lang w:bidi="fa-IR"/>
        </w:rPr>
        <w:t>.</w:t>
      </w:r>
      <w:r w:rsidRPr="00C34376">
        <w:rPr>
          <w:rFonts w:cs="B Zar"/>
          <w:lang w:bidi="fa-IR"/>
        </w:rPr>
        <w:br/>
      </w:r>
      <w:r w:rsidRPr="00C34376">
        <w:rPr>
          <w:rFonts w:cs="B Zar"/>
          <w:rtl/>
          <w:lang w:bidi="fa-IR"/>
        </w:rPr>
        <w:t>ذکر بسم الله الرحمن الرحیم نیز چنین است، چه بسا بی اهمیتی ما نسبت به آن از روی عادی شدن آن است</w:t>
      </w:r>
      <w:r w:rsidRPr="00C34376">
        <w:rPr>
          <w:rFonts w:cs="B Zar"/>
          <w:lang w:bidi="fa-IR"/>
        </w:rPr>
        <w:t>.</w:t>
      </w:r>
      <w:r w:rsidRPr="00C34376">
        <w:rPr>
          <w:rFonts w:cs="B Zar"/>
          <w:lang w:bidi="fa-IR"/>
        </w:rPr>
        <w:br/>
      </w:r>
      <w:r w:rsidRPr="00C34376">
        <w:rPr>
          <w:rFonts w:cs="B Zar"/>
          <w:rtl/>
          <w:lang w:bidi="fa-IR"/>
        </w:rPr>
        <w:t>می شود با عملیات غدیر این تکرار به تفکر و تعمق آراسته شود. چرا گفته شده همه قرآن در بسم الله الرحمن الرحیم است و همه در باسم آن و همه در با و همه در نقطه تحت با و آن ولایت امیرالمومنین است</w:t>
      </w:r>
      <w:r w:rsidRPr="00C34376">
        <w:rPr>
          <w:rFonts w:cs="B Zar"/>
          <w:lang w:bidi="fa-IR"/>
        </w:rPr>
        <w:t>.</w:t>
      </w:r>
      <w:r w:rsidRPr="00C34376">
        <w:rPr>
          <w:rFonts w:cs="B Zar"/>
          <w:lang w:bidi="fa-IR"/>
        </w:rPr>
        <w:br/>
      </w:r>
      <w:r w:rsidRPr="00C34376">
        <w:rPr>
          <w:rFonts w:cs="B Zar"/>
          <w:rtl/>
          <w:lang w:bidi="fa-IR"/>
        </w:rPr>
        <w:t xml:space="preserve">ربط اسم الله با ولایت چیست که اگر فهمیده شود ولایت هم فهمیده می شود و اگر فهمیده نشود ولایت هم فهمیده نشده است؟ </w:t>
      </w:r>
      <w:r w:rsidRPr="00C34376">
        <w:rPr>
          <w:rFonts w:cs="B Zar"/>
          <w:lang w:bidi="fa-IR"/>
        </w:rPr>
        <w:br/>
      </w:r>
      <w:r w:rsidRPr="00C34376">
        <w:rPr>
          <w:rFonts w:cs="B Zar"/>
          <w:rtl/>
          <w:lang w:bidi="fa-IR"/>
        </w:rPr>
        <w:t>نظام اسماء طبق چه قواعدی مواهب خود را جاری می کند؟ این نظام را چگونه می توان شناخت؟ چرا ما نسبت به این نظام تا این حد بی اطلاعیم؟</w:t>
      </w:r>
      <w:r w:rsidRPr="00C34376">
        <w:rPr>
          <w:rFonts w:cs="B Zar"/>
          <w:lang w:bidi="fa-IR"/>
        </w:rPr>
        <w:br/>
      </w:r>
      <w:r w:rsidRPr="00C34376">
        <w:rPr>
          <w:rFonts w:cs="B Zar"/>
          <w:rtl/>
          <w:lang w:bidi="fa-IR"/>
        </w:rPr>
        <w:t>عیدغدیر وقت احیای نظام اسماء و اسم الله رحمن رحیم است. با مطالعه، تحقیق، توسل، اظهار عجز و التماس به ساحت نبوی برای جاری شدن این نظام در زندگی</w:t>
      </w:r>
      <w:r w:rsidRPr="00C34376">
        <w:rPr>
          <w:rFonts w:cs="B Zar"/>
          <w:lang w:bidi="fa-IR"/>
        </w:rPr>
        <w:t>.</w:t>
      </w:r>
      <w:r w:rsidRPr="00C34376">
        <w:rPr>
          <w:rFonts w:cs="B Zar"/>
          <w:lang w:bidi="fa-IR"/>
        </w:rPr>
        <w:br/>
      </w:r>
      <w:r w:rsidRPr="00C34376">
        <w:rPr>
          <w:rFonts w:cs="B Zar"/>
          <w:rtl/>
          <w:lang w:bidi="fa-IR"/>
        </w:rPr>
        <w:t>باید خواست دعا کرد عاجزانه ملتمسانه تا فهم ولایت که قرین با نظام اسماء است برای ما حاصل شود. آری باید غدیر احیا شود، احیای غدیر به علم به اسماء است که علت هبوط است. به جریان نظام اسماء است که غایت خلقت است، به بهره مندی از نظام اسماء که شیوه زندگی است، به ذکر نظام اسماء برای خروج از غفلت و نسیان...و</w:t>
      </w:r>
      <w:r w:rsidRPr="00C34376">
        <w:rPr>
          <w:rFonts w:cs="B Zar"/>
          <w:lang w:bidi="fa-IR"/>
        </w:rPr>
        <w:t>...</w:t>
      </w:r>
      <w:r>
        <w:rPr>
          <w:rStyle w:val="FootnoteReference"/>
          <w:rFonts w:cs="B Zar"/>
          <w:lang w:bidi="fa-IR"/>
        </w:rPr>
        <w:footnoteReference w:id="2"/>
      </w:r>
      <w:r w:rsidRPr="00C34376">
        <w:rPr>
          <w:rFonts w:cs="B Zar"/>
          <w:lang w:bidi="fa-IR"/>
        </w:rPr>
        <w:br/>
      </w:r>
    </w:p>
    <w:p w:rsidR="000F392A" w:rsidRDefault="000F392A" w:rsidP="000F392A">
      <w:pPr>
        <w:bidi/>
        <w:jc w:val="both"/>
        <w:rPr>
          <w:rFonts w:cs="B Zar"/>
          <w:rtl/>
          <w:lang w:bidi="fa-IR"/>
        </w:rPr>
      </w:pPr>
      <w:r>
        <w:rPr>
          <w:rFonts w:cs="B Zar" w:hint="cs"/>
          <w:rtl/>
          <w:lang w:bidi="fa-IR"/>
        </w:rPr>
        <w:lastRenderedPageBreak/>
        <w:t>بنابراین جریان اسم خدا از مسیر ولایت در زندگی محقق می شود.</w:t>
      </w:r>
    </w:p>
    <w:p w:rsidR="000F392A" w:rsidRDefault="000F392A" w:rsidP="000F392A">
      <w:pPr>
        <w:bidi/>
        <w:jc w:val="both"/>
        <w:rPr>
          <w:rFonts w:cs="B Zar"/>
          <w:rtl/>
          <w:lang w:bidi="fa-IR"/>
        </w:rPr>
      </w:pPr>
      <w:r>
        <w:rPr>
          <w:rFonts w:cs="B Zar" w:hint="cs"/>
          <w:rtl/>
          <w:lang w:bidi="fa-IR"/>
        </w:rPr>
        <w:t xml:space="preserve">برای عمومی سازی فرهنگ بسم الله در زتدگی افراد می توان به موارد زیر توجه داد: </w:t>
      </w:r>
    </w:p>
    <w:p w:rsidR="000F392A" w:rsidRDefault="000F392A" w:rsidP="000F392A">
      <w:pPr>
        <w:pStyle w:val="ListParagraph"/>
        <w:numPr>
          <w:ilvl w:val="0"/>
          <w:numId w:val="1"/>
        </w:numPr>
        <w:bidi/>
        <w:jc w:val="both"/>
        <w:rPr>
          <w:rFonts w:cs="B Zar"/>
          <w:lang w:bidi="fa-IR"/>
        </w:rPr>
      </w:pPr>
      <w:r>
        <w:rPr>
          <w:rFonts w:cs="B Zar" w:hint="cs"/>
          <w:rtl/>
          <w:lang w:bidi="fa-IR"/>
        </w:rPr>
        <w:t>هر کاری که بدون ذکر بسم الله صورت بگیرد ابتر می شود. خواندن سوره کوثر و نزدیک شدن به جریان پیامبر و نه دشمنان پیامبر از این طریق صورت می گیرد.</w:t>
      </w:r>
    </w:p>
    <w:p w:rsidR="000F392A" w:rsidRDefault="000F392A" w:rsidP="000F392A">
      <w:pPr>
        <w:pStyle w:val="ListParagraph"/>
        <w:numPr>
          <w:ilvl w:val="0"/>
          <w:numId w:val="1"/>
        </w:numPr>
        <w:bidi/>
        <w:jc w:val="both"/>
        <w:rPr>
          <w:rFonts w:cs="B Zar"/>
          <w:lang w:bidi="fa-IR"/>
        </w:rPr>
      </w:pPr>
      <w:r>
        <w:rPr>
          <w:rFonts w:cs="B Zar" w:hint="cs"/>
          <w:rtl/>
          <w:lang w:bidi="fa-IR"/>
        </w:rPr>
        <w:t>حرف زدن با بچه، غذا پختن، حرکت کردن و ... بسم الله الرحمن الرحیم بگو.</w:t>
      </w:r>
    </w:p>
    <w:p w:rsidR="000F392A" w:rsidRPr="00BE19B1" w:rsidRDefault="000F392A" w:rsidP="000F392A">
      <w:pPr>
        <w:pStyle w:val="ListParagraph"/>
        <w:numPr>
          <w:ilvl w:val="0"/>
          <w:numId w:val="1"/>
        </w:numPr>
        <w:bidi/>
        <w:jc w:val="both"/>
        <w:rPr>
          <w:rFonts w:cs="B Zar"/>
          <w:rtl/>
          <w:lang w:bidi="fa-IR"/>
        </w:rPr>
      </w:pPr>
      <w:r>
        <w:rPr>
          <w:rFonts w:cs="B Zar" w:hint="cs"/>
          <w:rtl/>
          <w:lang w:bidi="fa-IR"/>
        </w:rPr>
        <w:t>باید با علم بسم الله گفت نه عادت.</w:t>
      </w:r>
    </w:p>
    <w:p w:rsidR="000F392A" w:rsidRDefault="000F392A" w:rsidP="000F392A">
      <w:pPr>
        <w:bidi/>
        <w:jc w:val="both"/>
        <w:rPr>
          <w:rFonts w:cs="B Zar"/>
          <w:rtl/>
          <w:lang w:bidi="fa-IR"/>
        </w:rPr>
      </w:pPr>
      <w:r>
        <w:rPr>
          <w:rFonts w:cs="B Zar" w:hint="cs"/>
          <w:rtl/>
          <w:lang w:bidi="fa-IR"/>
        </w:rPr>
        <w:t>درباره  بسم الله الرحمن الرحیم:</w:t>
      </w:r>
    </w:p>
    <w:p w:rsidR="000F392A" w:rsidRDefault="000F392A" w:rsidP="000F392A">
      <w:pPr>
        <w:bidi/>
        <w:rPr>
          <w:rFonts w:cs="B Zar"/>
          <w:rtl/>
          <w:lang w:bidi="fa-IR"/>
        </w:rPr>
      </w:pPr>
      <w:r w:rsidRPr="00C34376">
        <w:rPr>
          <w:rFonts w:cs="B Zar"/>
          <w:rtl/>
          <w:lang w:bidi="fa-IR"/>
        </w:rPr>
        <w:t>خداوند نظام اسباب خود را بر اساس اسماء قرار داده است، به سبب اسم جلوه های حق در هستی و زندگی انسان جاری می‌شود</w:t>
      </w:r>
      <w:r w:rsidRPr="00C34376">
        <w:rPr>
          <w:rFonts w:cs="B Zar"/>
          <w:lang w:bidi="fa-IR"/>
        </w:rPr>
        <w:t>.</w:t>
      </w:r>
      <w:r w:rsidRPr="00C34376">
        <w:rPr>
          <w:rFonts w:cs="B Zar"/>
          <w:lang w:bidi="fa-IR"/>
        </w:rPr>
        <w:br/>
      </w:r>
      <w:r w:rsidRPr="00C34376">
        <w:rPr>
          <w:rFonts w:cs="B Zar"/>
          <w:rtl/>
          <w:lang w:bidi="fa-IR"/>
        </w:rPr>
        <w:t>نظام اسباب یا بهتر بگوئیم نظام اسماء از عرش تا فرش جریان یافته تا جلوه‌هائی از حق را بر ما هویدا کند. در اثر هر شدنی و بودنی اسمی و جلوه‌ای از حق جاری است</w:t>
      </w:r>
      <w:r w:rsidRPr="00C34376">
        <w:rPr>
          <w:rFonts w:cs="B Zar"/>
          <w:lang w:bidi="fa-IR"/>
        </w:rPr>
        <w:t>.</w:t>
      </w:r>
      <w:r w:rsidRPr="00C34376">
        <w:rPr>
          <w:rFonts w:cs="B Zar"/>
          <w:lang w:bidi="fa-IR"/>
        </w:rPr>
        <w:br/>
      </w:r>
      <w:r w:rsidRPr="00C34376">
        <w:rPr>
          <w:rFonts w:cs="B Zar"/>
          <w:rtl/>
          <w:lang w:bidi="fa-IR"/>
        </w:rPr>
        <w:t>پس رویارویی با هر چیزی محلی برای ملاقات با پروردگار است. هرقدر جنبه‌ها و جلوه‌های یک چیز و سیطره آن در عالم معلوم‌تر شود جلوه‌های رویت حق را بیشتر ‌می‌کند و قدر انسان را در شناخت خداوند افزون می‌گردد</w:t>
      </w:r>
      <w:r w:rsidRPr="00C34376">
        <w:rPr>
          <w:rFonts w:cs="B Zar"/>
          <w:lang w:bidi="fa-IR"/>
        </w:rPr>
        <w:t>.</w:t>
      </w:r>
      <w:r w:rsidRPr="00C34376">
        <w:rPr>
          <w:rFonts w:cs="B Zar"/>
          <w:lang w:bidi="fa-IR"/>
        </w:rPr>
        <w:br/>
      </w:r>
      <w:r w:rsidRPr="00C34376">
        <w:rPr>
          <w:rFonts w:cs="B Zar"/>
          <w:rtl/>
          <w:lang w:bidi="fa-IR"/>
        </w:rPr>
        <w:t>هرچیزی از جنبه‌ای یا جنبه‌هایی قدرت یافته است تا راهی برای اتصال انسان باشد‌</w:t>
      </w:r>
      <w:r w:rsidRPr="00C34376">
        <w:rPr>
          <w:rFonts w:cs="B Zar"/>
          <w:lang w:bidi="fa-IR"/>
        </w:rPr>
        <w:t>.</w:t>
      </w:r>
      <w:r w:rsidRPr="00C34376">
        <w:rPr>
          <w:rFonts w:cs="B Zar"/>
          <w:lang w:bidi="fa-IR"/>
        </w:rPr>
        <w:br/>
      </w:r>
      <w:r w:rsidRPr="00C34376">
        <w:rPr>
          <w:rFonts w:cs="B Zar"/>
          <w:rtl/>
          <w:lang w:bidi="fa-IR"/>
        </w:rPr>
        <w:t>هرچیزی قدر و ارزشش به این قدرتی است که یافته است</w:t>
      </w:r>
      <w:r w:rsidRPr="00C34376">
        <w:rPr>
          <w:rFonts w:cs="B Zar"/>
          <w:lang w:bidi="fa-IR"/>
        </w:rPr>
        <w:t>.</w:t>
      </w:r>
      <w:r w:rsidRPr="00C34376">
        <w:rPr>
          <w:rFonts w:cs="B Zar"/>
          <w:lang w:bidi="fa-IR"/>
        </w:rPr>
        <w:br/>
      </w:r>
      <w:r w:rsidRPr="00C34376">
        <w:rPr>
          <w:rFonts w:cs="B Zar"/>
          <w:rtl/>
          <w:lang w:bidi="fa-IR"/>
        </w:rPr>
        <w:t>از بین مخلوقات و اشیاء وجود مقدس معصومین علیهم السلام به عنوان پرقدرترین برای اتصال دهندگی به پروردگار است</w:t>
      </w:r>
      <w:r w:rsidRPr="00C34376">
        <w:rPr>
          <w:rFonts w:cs="B Zar"/>
          <w:lang w:bidi="fa-IR"/>
        </w:rPr>
        <w:t>.</w:t>
      </w:r>
      <w:r w:rsidRPr="00C34376">
        <w:rPr>
          <w:rFonts w:cs="B Zar"/>
          <w:lang w:bidi="fa-IR"/>
        </w:rPr>
        <w:br/>
      </w:r>
      <w:r w:rsidRPr="00C34376">
        <w:rPr>
          <w:rFonts w:cs="B Zar"/>
          <w:rtl/>
          <w:lang w:bidi="fa-IR"/>
        </w:rPr>
        <w:t>هیچ چیز و شخصی با چنین مخلوق‌هایی در این اتصال دادن قابل مقایسه نیستند. به همین دلیل وجود مقدس معصومین سبب شناخت خداوند است</w:t>
      </w:r>
      <w:r w:rsidRPr="00C34376">
        <w:rPr>
          <w:rFonts w:cs="B Zar"/>
          <w:lang w:bidi="fa-IR"/>
        </w:rPr>
        <w:t>.</w:t>
      </w:r>
      <w:r w:rsidRPr="00C34376">
        <w:rPr>
          <w:rFonts w:cs="B Zar"/>
          <w:lang w:bidi="fa-IR"/>
        </w:rPr>
        <w:br/>
      </w:r>
      <w:r w:rsidRPr="00C34376">
        <w:rPr>
          <w:rFonts w:cs="B Zar"/>
          <w:rtl/>
          <w:lang w:bidi="fa-IR"/>
        </w:rPr>
        <w:t>پس یکی از جنبه‌های اسم الله الرحمن الرحیم وجود مقدس معصومین و قدرتی است که در اتصال دهندگی یافته‌اند. مواجهه با چنین اسماء و اسمی خواسته یا ناخواسته انسان را به هدایت دعوت می‌کند. و دربین اشیاء و اشخاص این جلوه حق را به جلوه‌های خاص تبدیل می‌کند. به همین دلیل است که دربین اسماء تمایز خاص مربوط به اسماء هدایت است</w:t>
      </w:r>
      <w:r w:rsidRPr="00C34376">
        <w:rPr>
          <w:rFonts w:cs="B Zar"/>
          <w:lang w:bidi="fa-IR"/>
        </w:rPr>
        <w:t>.</w:t>
      </w:r>
      <w:r w:rsidRPr="00C34376">
        <w:rPr>
          <w:rFonts w:cs="B Zar"/>
          <w:lang w:bidi="fa-IR"/>
        </w:rPr>
        <w:br/>
      </w:r>
      <w:r w:rsidRPr="00C34376">
        <w:rPr>
          <w:rFonts w:cs="B Zar"/>
          <w:rtl/>
          <w:lang w:bidi="fa-IR"/>
        </w:rPr>
        <w:t>سببیت این اسماء در ایجاد حاکمیت، حکومت و نظام در سوق دادن به هدایت و انتقال افراد به کمال و شکوفایی استعدادها و فضل و فتح است‌‌</w:t>
      </w:r>
      <w:r w:rsidRPr="00C34376">
        <w:rPr>
          <w:rFonts w:cs="B Zar"/>
          <w:lang w:bidi="fa-IR"/>
        </w:rPr>
        <w:t>.</w:t>
      </w:r>
      <w:r>
        <w:rPr>
          <w:rStyle w:val="FootnoteReference"/>
          <w:rFonts w:cs="B Zar"/>
          <w:lang w:bidi="fa-IR"/>
        </w:rPr>
        <w:footnoteReference w:id="3"/>
      </w:r>
    </w:p>
    <w:p w:rsidR="000F392A" w:rsidRDefault="000F392A" w:rsidP="000F392A">
      <w:pPr>
        <w:pStyle w:val="ListParagraph"/>
        <w:numPr>
          <w:ilvl w:val="0"/>
          <w:numId w:val="1"/>
        </w:numPr>
        <w:bidi/>
        <w:jc w:val="both"/>
        <w:rPr>
          <w:rFonts w:cs="B Zar"/>
          <w:lang w:bidi="fa-IR"/>
        </w:rPr>
      </w:pPr>
      <w:r>
        <w:rPr>
          <w:rFonts w:cs="B Zar" w:hint="cs"/>
          <w:rtl/>
          <w:lang w:bidi="fa-IR"/>
        </w:rPr>
        <w:t>فرد غذا نمی خورد که سیر شود با بسم الله قوت عبادت و مجاهدت را از غذا می گیرد.</w:t>
      </w:r>
    </w:p>
    <w:p w:rsidR="000F392A" w:rsidRDefault="000F392A" w:rsidP="000F392A">
      <w:pPr>
        <w:pStyle w:val="ListParagraph"/>
        <w:numPr>
          <w:ilvl w:val="0"/>
          <w:numId w:val="1"/>
        </w:numPr>
        <w:bidi/>
        <w:jc w:val="both"/>
        <w:rPr>
          <w:rFonts w:cs="B Zar"/>
          <w:lang w:bidi="fa-IR"/>
        </w:rPr>
      </w:pPr>
      <w:r>
        <w:rPr>
          <w:rFonts w:cs="B Zar" w:hint="cs"/>
          <w:rtl/>
          <w:lang w:bidi="fa-IR"/>
        </w:rPr>
        <w:t>باید شروع هر کاری جریان اسم خدا در آن باشد.</w:t>
      </w:r>
    </w:p>
    <w:p w:rsidR="000F392A" w:rsidRDefault="000F392A" w:rsidP="000F392A">
      <w:pPr>
        <w:pStyle w:val="ListParagraph"/>
        <w:numPr>
          <w:ilvl w:val="0"/>
          <w:numId w:val="1"/>
        </w:numPr>
        <w:bidi/>
        <w:jc w:val="both"/>
        <w:rPr>
          <w:rFonts w:cs="B Zar"/>
          <w:lang w:bidi="fa-IR"/>
        </w:rPr>
      </w:pPr>
      <w:r>
        <w:rPr>
          <w:rFonts w:cs="B Zar" w:hint="cs"/>
          <w:rtl/>
          <w:lang w:bidi="fa-IR"/>
        </w:rPr>
        <w:t>الله: لفظ جلاله، ال شناسه، والگی و شیدایی تحیر در پرستش</w:t>
      </w:r>
    </w:p>
    <w:p w:rsidR="000F392A" w:rsidRPr="00732707" w:rsidRDefault="000F392A" w:rsidP="000F392A">
      <w:pPr>
        <w:pStyle w:val="ListParagraph"/>
        <w:numPr>
          <w:ilvl w:val="0"/>
          <w:numId w:val="1"/>
        </w:numPr>
        <w:bidi/>
        <w:jc w:val="both"/>
        <w:rPr>
          <w:rFonts w:cs="B Zar"/>
          <w:rtl/>
          <w:lang w:bidi="fa-IR"/>
        </w:rPr>
      </w:pPr>
      <w:r>
        <w:rPr>
          <w:rFonts w:cs="B Zar" w:hint="cs"/>
          <w:rtl/>
          <w:lang w:bidi="fa-IR"/>
        </w:rPr>
        <w:t>بسم الله: وساطت اسم الله، آغاز کردن با اسم الله</w:t>
      </w:r>
    </w:p>
    <w:p w:rsidR="000F392A" w:rsidRDefault="000F392A" w:rsidP="000F392A">
      <w:pPr>
        <w:pStyle w:val="ListParagraph"/>
        <w:numPr>
          <w:ilvl w:val="0"/>
          <w:numId w:val="1"/>
        </w:numPr>
        <w:bidi/>
        <w:jc w:val="both"/>
        <w:rPr>
          <w:rFonts w:cs="B Zar"/>
          <w:lang w:bidi="fa-IR"/>
        </w:rPr>
      </w:pPr>
      <w:r>
        <w:rPr>
          <w:rFonts w:cs="B Zar" w:hint="cs"/>
          <w:rtl/>
          <w:lang w:bidi="fa-IR"/>
        </w:rPr>
        <w:t>بسم الله الرحمن  الرحیم گفتن در کارها یعنی: یعنی خدا را می شناسد؛ هر کس در نفس خودش کسی که لایق پرستش است می شناسد. از کجا می فهمیم که خدا می شناسد؟ از آنجایی که در مشکلات خدا را می خواند. از خدا یاری می گیرد که کاری را انجام دهد.</w:t>
      </w:r>
    </w:p>
    <w:p w:rsidR="000F392A" w:rsidRDefault="000F392A" w:rsidP="000F392A">
      <w:pPr>
        <w:pStyle w:val="ListParagraph"/>
        <w:numPr>
          <w:ilvl w:val="0"/>
          <w:numId w:val="1"/>
        </w:numPr>
        <w:bidi/>
        <w:jc w:val="both"/>
        <w:rPr>
          <w:rFonts w:cs="B Zar"/>
          <w:lang w:bidi="fa-IR"/>
        </w:rPr>
      </w:pPr>
      <w:r>
        <w:rPr>
          <w:rFonts w:cs="B Zar" w:hint="cs"/>
          <w:rtl/>
          <w:lang w:bidi="fa-IR"/>
        </w:rPr>
        <w:t xml:space="preserve">الرحمن الرحیم: بخشنده مهربان. رحمت عام و رحمت خاص. مفهوم  وسعت و دوام. رحمت افاضه وجود از سر لطف است. یک وجه عام دارد و یک وجه خاص دارد که به واسطه هدایت را حاصل می شود. توسعه و دوام رحمت صورت می گیرد. </w:t>
      </w:r>
    </w:p>
    <w:p w:rsidR="000F392A" w:rsidRDefault="000F392A" w:rsidP="000F392A">
      <w:pPr>
        <w:pStyle w:val="ListParagraph"/>
        <w:numPr>
          <w:ilvl w:val="0"/>
          <w:numId w:val="1"/>
        </w:numPr>
        <w:bidi/>
        <w:jc w:val="both"/>
        <w:rPr>
          <w:rFonts w:cs="B Zar"/>
          <w:lang w:bidi="fa-IR"/>
        </w:rPr>
      </w:pPr>
      <w:r>
        <w:rPr>
          <w:rFonts w:cs="B Zar" w:hint="cs"/>
          <w:rtl/>
          <w:lang w:bidi="fa-IR"/>
        </w:rPr>
        <w:lastRenderedPageBreak/>
        <w:t xml:space="preserve">با جاری کردن سم الله فرد وساطت اسم خدا را برای بالا بردن ظرفیتش در هر امر و کار و نعمتی می خواهد واز او می خواهد که باید و نباید هایش را از خدا دریافت کند. می خواهیم از جریان اسم خدا در همه زندگی مان استفاده کنیم. هر کاری، هر لقمه غذا و ... بسم الله الرحمن الرحیم بگو. در هر لحظه از زندگی مان حکم خدا را پیدا کنیم و به آن عمل کنیم. به این ترتیب ظرفیتمان برای جریان بیشتر اسم خدا در زندگی بالاتر می رود. </w:t>
      </w:r>
    </w:p>
    <w:p w:rsidR="000F392A" w:rsidRDefault="000F392A" w:rsidP="000F392A">
      <w:pPr>
        <w:pStyle w:val="ListParagraph"/>
        <w:numPr>
          <w:ilvl w:val="0"/>
          <w:numId w:val="1"/>
        </w:numPr>
        <w:bidi/>
        <w:jc w:val="both"/>
        <w:rPr>
          <w:rFonts w:cs="B Zar"/>
          <w:lang w:bidi="fa-IR"/>
        </w:rPr>
      </w:pPr>
      <w:r>
        <w:rPr>
          <w:rFonts w:cs="B Zar" w:hint="cs"/>
          <w:rtl/>
          <w:lang w:bidi="fa-IR"/>
        </w:rPr>
        <w:t>این احکام را چه کسی به ما می رساند؟ نظام ولایتی که قرار داده شده است. تفصیل احکام و روز امد کردن احکام بواسطه نظام ولایت صورت می گیرد. اسم خدا با شناخت و عمل به حکم خدا جاری می شود.</w:t>
      </w:r>
    </w:p>
    <w:p w:rsidR="000F392A" w:rsidRDefault="000F392A" w:rsidP="000F392A">
      <w:pPr>
        <w:pStyle w:val="ListParagraph"/>
        <w:numPr>
          <w:ilvl w:val="0"/>
          <w:numId w:val="1"/>
        </w:numPr>
        <w:bidi/>
        <w:jc w:val="both"/>
        <w:rPr>
          <w:rFonts w:cs="B Zar"/>
          <w:lang w:bidi="fa-IR"/>
        </w:rPr>
      </w:pPr>
      <w:r>
        <w:rPr>
          <w:rFonts w:cs="B Zar" w:hint="cs"/>
          <w:rtl/>
          <w:lang w:bidi="fa-IR"/>
        </w:rPr>
        <w:t xml:space="preserve">اسم الرحمن الرحیم ظرفیت وجودی انسان را بالا می برد. اگر ظرفیت پذیرش امر و نهی فرد پایین بیاید یعنی بهره او از حیات کم شده است. باب امر به معروف بسته می شود. اسم خدا و یاد خدا در زندگی جاری نباشد ظرفیت ها پایین می آید. افراد تمایلشان به امر و نهی خدایی را شنیدن پایین می اید. همه  دل خودشان می خواهد هر کار دلشان می خواهد انجام می دهند. اما کسی که ظرفیت وجودی اش بالاست منتظر است هر کس اگر حرف حق از دهان او گفته شد، عمل کند. جلوه و جریان خدا با اسامی خدا صورت می گیرد. </w:t>
      </w:r>
    </w:p>
    <w:p w:rsidR="000F392A" w:rsidRDefault="000F392A" w:rsidP="000F392A">
      <w:pPr>
        <w:pStyle w:val="ListParagraph"/>
        <w:numPr>
          <w:ilvl w:val="0"/>
          <w:numId w:val="1"/>
        </w:numPr>
        <w:bidi/>
        <w:jc w:val="both"/>
        <w:rPr>
          <w:rFonts w:cs="B Zar"/>
          <w:lang w:bidi="fa-IR"/>
        </w:rPr>
      </w:pPr>
      <w:r>
        <w:rPr>
          <w:rFonts w:cs="B Zar" w:hint="cs"/>
          <w:rtl/>
          <w:lang w:bidi="fa-IR"/>
        </w:rPr>
        <w:t>اسم خدا را باید در زندگی جاری کنیم. این استعانت در فهم و عمل به کلام خدا و درک سوره های قرآن نیز جریان دارد. وقتی سوره فلق می خوانیم،‌ با استعانت از اسم الرحمن الرحیم از خدا می خواهیم امکان شناخت و عمل به مفاهیم سوره را به ما بدهد. می خواهیم ما را در مواجه شدن با انواع شرور مخلوقات، شر ابهام و تاریکی و گناه و ...، شر اختلال در عقدها و پیوندها، شرور مواجهه با حسد را یاری کند تا به رب فلق پناه ببریم. هر سوره ای را باید با بسم الله الرحمن الرحیم خودش .</w:t>
      </w:r>
    </w:p>
    <w:p w:rsidR="000F392A" w:rsidRDefault="000F392A" w:rsidP="000F392A">
      <w:pPr>
        <w:pStyle w:val="ListParagraph"/>
        <w:numPr>
          <w:ilvl w:val="0"/>
          <w:numId w:val="1"/>
        </w:numPr>
        <w:bidi/>
        <w:jc w:val="both"/>
        <w:rPr>
          <w:rFonts w:cs="B Zar"/>
          <w:lang w:bidi="fa-IR"/>
        </w:rPr>
      </w:pPr>
      <w:r>
        <w:rPr>
          <w:rFonts w:cs="B Zar" w:hint="cs"/>
          <w:rtl/>
          <w:lang w:bidi="fa-IR"/>
        </w:rPr>
        <w:t>پدر با بسم الله مواد غذایی بخرد، مادری که می خواهد غذا را بپزد با بسم الله این کار را می کند. بسم الله ظرفیت ایجاد می کند. ظرفیت مجاهدت و عملیات و حرکت ایجاد می کند.</w:t>
      </w:r>
    </w:p>
    <w:p w:rsidR="000F392A" w:rsidRDefault="000F392A" w:rsidP="000F392A">
      <w:pPr>
        <w:pStyle w:val="ListParagraph"/>
        <w:numPr>
          <w:ilvl w:val="0"/>
          <w:numId w:val="1"/>
        </w:numPr>
        <w:bidi/>
        <w:jc w:val="both"/>
        <w:rPr>
          <w:rFonts w:cs="B Zar"/>
          <w:lang w:bidi="fa-IR"/>
        </w:rPr>
      </w:pPr>
      <w:r w:rsidRPr="00F0665C">
        <w:rPr>
          <w:rFonts w:cs="B Zar" w:hint="cs"/>
          <w:rtl/>
          <w:lang w:bidi="fa-IR"/>
        </w:rPr>
        <w:t>کسی که ظرفیت وجودی اش بالا رفته برای گناه نکردن برنامه دارد و علاوه بر آن برای لحظه به ل</w:t>
      </w:r>
      <w:r>
        <w:rPr>
          <w:rFonts w:cs="B Zar" w:hint="cs"/>
          <w:rtl/>
          <w:lang w:bidi="fa-IR"/>
        </w:rPr>
        <w:t xml:space="preserve">حظه خود برنامه ریزی دارد. </w:t>
      </w:r>
    </w:p>
    <w:p w:rsidR="000F392A" w:rsidRPr="00F0665C" w:rsidRDefault="000F392A" w:rsidP="000F392A">
      <w:pPr>
        <w:pStyle w:val="ListParagraph"/>
        <w:numPr>
          <w:ilvl w:val="0"/>
          <w:numId w:val="1"/>
        </w:numPr>
        <w:bidi/>
        <w:jc w:val="both"/>
        <w:rPr>
          <w:rFonts w:cs="B Zar"/>
          <w:lang w:bidi="fa-IR"/>
        </w:rPr>
      </w:pPr>
      <w:r>
        <w:rPr>
          <w:rFonts w:cs="B Zar" w:hint="cs"/>
          <w:rtl/>
          <w:lang w:bidi="fa-IR"/>
        </w:rPr>
        <w:t xml:space="preserve">در روایت آمده است اگر بسم الله الرحمن الرحیم نگوییم </w:t>
      </w:r>
      <w:r w:rsidRPr="00F0665C">
        <w:rPr>
          <w:rFonts w:cs="B Zar" w:hint="cs"/>
          <w:rtl/>
          <w:lang w:bidi="fa-IR"/>
        </w:rPr>
        <w:t xml:space="preserve">کار ابتر است. با گفتن بسم الله الرحمن الرحیم کارهای کوچک به بی نهایت متصل می شود. دوام و اتصال پیدا می کند و به کوثر متصل می  شود. کوثر شدن یا ابتر شدن دو سر این جریان است. بسم الله الرحمن الرحیم مراقبت می آورد. </w:t>
      </w:r>
    </w:p>
    <w:p w:rsidR="000F392A" w:rsidRDefault="000F392A" w:rsidP="000F392A">
      <w:pPr>
        <w:pStyle w:val="ListParagraph"/>
        <w:numPr>
          <w:ilvl w:val="0"/>
          <w:numId w:val="1"/>
        </w:numPr>
        <w:bidi/>
        <w:jc w:val="both"/>
        <w:rPr>
          <w:rFonts w:cs="B Zar"/>
          <w:lang w:bidi="fa-IR"/>
        </w:rPr>
      </w:pPr>
      <w:r>
        <w:rPr>
          <w:rFonts w:cs="B Zar" w:hint="cs"/>
          <w:rtl/>
          <w:lang w:bidi="fa-IR"/>
        </w:rPr>
        <w:t>الله همانقدر که می شناسی اش بهش توجه کنی و سعی کنی آن را در زندگی پیاده کنی شناخت و ظرفیتش بالاتر می رود. کم کم بالا می رود و می گوید بگو به من چه کار کنم. بنفسی انت چه کنم برایت؟</w:t>
      </w:r>
    </w:p>
    <w:p w:rsidR="000F392A" w:rsidRDefault="000F392A" w:rsidP="000F392A">
      <w:pPr>
        <w:pStyle w:val="ListParagraph"/>
        <w:numPr>
          <w:ilvl w:val="0"/>
          <w:numId w:val="1"/>
        </w:numPr>
        <w:bidi/>
        <w:jc w:val="both"/>
        <w:rPr>
          <w:rFonts w:cs="B Zar"/>
          <w:lang w:bidi="fa-IR"/>
        </w:rPr>
      </w:pPr>
      <w:r>
        <w:rPr>
          <w:rFonts w:cs="B Zar" w:hint="cs"/>
          <w:rtl/>
          <w:lang w:bidi="fa-IR"/>
        </w:rPr>
        <w:t xml:space="preserve">در غدیر به سمت گفتمان همگانی بسم الله الرحمن الرحیم حرکت کنیم. </w:t>
      </w:r>
    </w:p>
    <w:p w:rsidR="000F392A" w:rsidRPr="00F0665C" w:rsidRDefault="000F392A" w:rsidP="000F392A">
      <w:pPr>
        <w:bidi/>
        <w:jc w:val="both"/>
        <w:rPr>
          <w:rFonts w:cs="B Zar"/>
          <w:lang w:bidi="fa-IR"/>
        </w:rPr>
      </w:pPr>
      <w:r>
        <w:rPr>
          <w:rFonts w:cs="B Zar" w:hint="cs"/>
          <w:rtl/>
          <w:lang w:bidi="fa-IR"/>
        </w:rPr>
        <w:t>پیشنهادهایی برای جلسه جشن غدیر</w:t>
      </w:r>
    </w:p>
    <w:p w:rsidR="000F392A" w:rsidRDefault="000F392A" w:rsidP="000F392A">
      <w:pPr>
        <w:pStyle w:val="ListParagraph"/>
        <w:numPr>
          <w:ilvl w:val="0"/>
          <w:numId w:val="1"/>
        </w:numPr>
        <w:bidi/>
        <w:jc w:val="both"/>
        <w:rPr>
          <w:rFonts w:cs="B Zar"/>
          <w:lang w:bidi="fa-IR"/>
        </w:rPr>
      </w:pPr>
      <w:r>
        <w:rPr>
          <w:rFonts w:cs="B Zar" w:hint="cs"/>
          <w:rtl/>
          <w:lang w:bidi="fa-IR"/>
        </w:rPr>
        <w:t>مجالس ذکر اهل بیت بیشتر شود ذیل توحید و ولایت حقیقی می تواند به زندگی ها عطر و بوی حقیقی بدهد.</w:t>
      </w:r>
    </w:p>
    <w:p w:rsidR="000F392A" w:rsidRDefault="000F392A" w:rsidP="000F392A">
      <w:pPr>
        <w:pStyle w:val="ListParagraph"/>
        <w:numPr>
          <w:ilvl w:val="0"/>
          <w:numId w:val="1"/>
        </w:numPr>
        <w:bidi/>
        <w:jc w:val="both"/>
        <w:rPr>
          <w:rFonts w:cs="B Zar"/>
          <w:lang w:bidi="fa-IR"/>
        </w:rPr>
      </w:pPr>
      <w:r>
        <w:rPr>
          <w:rFonts w:cs="B Zar" w:hint="cs"/>
          <w:rtl/>
          <w:lang w:bidi="fa-IR"/>
        </w:rPr>
        <w:t>دعای روز  غدیر دشمن شناسی و دشمن ستیزی قوی دارد و وقایع تاریخی را بیان می کند.</w:t>
      </w:r>
    </w:p>
    <w:p w:rsidR="000F392A" w:rsidRDefault="000F392A" w:rsidP="000F392A">
      <w:pPr>
        <w:pStyle w:val="ListParagraph"/>
        <w:numPr>
          <w:ilvl w:val="0"/>
          <w:numId w:val="1"/>
        </w:numPr>
        <w:bidi/>
        <w:jc w:val="both"/>
        <w:rPr>
          <w:rFonts w:cs="B Zar"/>
          <w:lang w:bidi="fa-IR"/>
        </w:rPr>
      </w:pPr>
      <w:r>
        <w:rPr>
          <w:rFonts w:cs="B Zar" w:hint="cs"/>
          <w:rtl/>
          <w:lang w:bidi="fa-IR"/>
        </w:rPr>
        <w:t>حدیث کسا که عمومی تر است را در مجالس بخوانیم،  همه با آن ارتباط برقرار می کنند و ایحاد توفیق اقامه غدیر را بخواهیم. این دعا بخوانیم و نظام ولایت را با این دعا بیان کنیم.</w:t>
      </w:r>
    </w:p>
    <w:p w:rsidR="000F392A" w:rsidRDefault="000F392A" w:rsidP="000F392A">
      <w:pPr>
        <w:pStyle w:val="ListParagraph"/>
        <w:numPr>
          <w:ilvl w:val="0"/>
          <w:numId w:val="1"/>
        </w:numPr>
        <w:bidi/>
        <w:jc w:val="both"/>
        <w:rPr>
          <w:rFonts w:cs="B Zar"/>
          <w:lang w:bidi="fa-IR"/>
        </w:rPr>
      </w:pPr>
      <w:r>
        <w:rPr>
          <w:rFonts w:cs="B Zar" w:hint="cs"/>
          <w:rtl/>
          <w:lang w:bidi="fa-IR"/>
        </w:rPr>
        <w:t xml:space="preserve">علم سودمند و عملی در جلسات گفته شود. اگر فرد بفهمد که بسم الله الرحمن الرحیم ذکری گرانبها در اختیارش است و با آن چه ها می تواند بکند بسیار موثر تر است. این ذکر ارزشمند است و بفمند با این ذکر می تواند جایگاه ولایت را درک کند. </w:t>
      </w:r>
    </w:p>
    <w:p w:rsidR="000F392A" w:rsidRDefault="000F392A" w:rsidP="000F392A">
      <w:pPr>
        <w:pStyle w:val="ListParagraph"/>
        <w:numPr>
          <w:ilvl w:val="0"/>
          <w:numId w:val="1"/>
        </w:numPr>
        <w:bidi/>
        <w:jc w:val="both"/>
        <w:rPr>
          <w:rFonts w:cs="B Zar"/>
          <w:lang w:bidi="fa-IR"/>
        </w:rPr>
      </w:pPr>
      <w:r>
        <w:rPr>
          <w:rFonts w:cs="B Zar" w:hint="cs"/>
          <w:rtl/>
          <w:lang w:bidi="fa-IR"/>
        </w:rPr>
        <w:t>علم بی جا و حرف بی جا زدن، مراسم هایی که باعث وهن مسلمانان می شود را حذف کنیم. مثلا اثبات‌هلی جدلی برای ولایت امیر المومنین و ... در خیلی از مجالس برای مخاطبین کاربرد ندارد و مکان و زمان های خاصی برای این مباحث وجود دارد.</w:t>
      </w:r>
    </w:p>
    <w:p w:rsidR="000F392A" w:rsidRDefault="000F392A" w:rsidP="000F392A">
      <w:pPr>
        <w:bidi/>
        <w:ind w:left="360"/>
        <w:jc w:val="both"/>
        <w:outlineLvl w:val="0"/>
        <w:rPr>
          <w:rFonts w:cs="B Titr"/>
          <w:rtl/>
          <w:lang w:bidi="fa-IR"/>
        </w:rPr>
      </w:pPr>
      <w:r w:rsidRPr="00C34376">
        <w:rPr>
          <w:rFonts w:cs="B Titr" w:hint="cs"/>
          <w:rtl/>
          <w:lang w:bidi="fa-IR"/>
        </w:rPr>
        <w:lastRenderedPageBreak/>
        <w:t>بخش دوم: توسل به نظام ولایت با ادعیه (حدیث شریف کساء)</w:t>
      </w:r>
    </w:p>
    <w:p w:rsidR="000F392A" w:rsidRPr="00C34376" w:rsidRDefault="000F392A" w:rsidP="000F392A">
      <w:pPr>
        <w:bidi/>
        <w:ind w:left="360"/>
        <w:jc w:val="both"/>
        <w:rPr>
          <w:rFonts w:cs="B Zar"/>
          <w:lang w:bidi="fa-IR"/>
        </w:rPr>
      </w:pPr>
      <w:r w:rsidRPr="00C34376">
        <w:rPr>
          <w:rFonts w:cs="B Zar" w:hint="cs"/>
          <w:rtl/>
          <w:lang w:bidi="fa-IR"/>
        </w:rPr>
        <w:t>در ادامه جلسه حدیث شریف کساء قرائت شد</w:t>
      </w:r>
    </w:p>
    <w:p w:rsidR="000F392A" w:rsidRDefault="000F392A" w:rsidP="000F392A">
      <w:pPr>
        <w:pStyle w:val="ListParagraph"/>
        <w:numPr>
          <w:ilvl w:val="0"/>
          <w:numId w:val="1"/>
        </w:numPr>
        <w:bidi/>
        <w:jc w:val="both"/>
        <w:rPr>
          <w:rFonts w:cs="B Zar"/>
          <w:lang w:bidi="fa-IR"/>
        </w:rPr>
      </w:pPr>
      <w:r>
        <w:rPr>
          <w:rFonts w:cs="B Zar" w:hint="cs"/>
          <w:rtl/>
          <w:lang w:bidi="fa-IR"/>
        </w:rPr>
        <w:t>پیامبر زیر کسا می روند و اهل بیت با اذن ایشان به زیر کسا می روند. و بر این ا ساس اعمال ولایت می کنند. فازو و سعدوا برای شیعیان اتفاق می افتد. شیعیان بدانند که با محوریت حضرت رسول و با محوریت این چهار تن که با اذن حضرت رسول جمع شده اند تمام مشکلات و مسائل و امور شیعیان حل می شود. ساماندهی آسمانی با حضرت زهرا است. و لایت و نظام آن در زمین حول محور رسول صلی الله علیه و آله و سلم شکل می‌گیرد.</w:t>
      </w:r>
    </w:p>
    <w:p w:rsidR="000F392A" w:rsidRDefault="000F392A" w:rsidP="000F392A">
      <w:pPr>
        <w:pStyle w:val="ListParagraph"/>
        <w:numPr>
          <w:ilvl w:val="0"/>
          <w:numId w:val="1"/>
        </w:numPr>
        <w:bidi/>
        <w:jc w:val="both"/>
        <w:rPr>
          <w:rFonts w:cs="B Zar"/>
          <w:lang w:bidi="fa-IR"/>
        </w:rPr>
      </w:pPr>
      <w:r>
        <w:rPr>
          <w:rFonts w:cs="B Zar" w:hint="cs"/>
          <w:rtl/>
          <w:lang w:bidi="fa-IR"/>
        </w:rPr>
        <w:t xml:space="preserve"> باید بر محوریت معنوی زنان تاکید شود. دریافت از بالا و پخش معنویت در سطح خانواده اهمیت دارد و باید مورد تاکید صورت گیرد.اتصال به غیب، استفاده از رزق های معنوی، بر عهده خانم ها است.</w:t>
      </w:r>
    </w:p>
    <w:p w:rsidR="000F392A" w:rsidRDefault="000F392A" w:rsidP="000F392A">
      <w:pPr>
        <w:pStyle w:val="ListParagraph"/>
        <w:numPr>
          <w:ilvl w:val="0"/>
          <w:numId w:val="1"/>
        </w:numPr>
        <w:bidi/>
        <w:jc w:val="both"/>
        <w:rPr>
          <w:rFonts w:cs="B Zar"/>
          <w:lang w:bidi="fa-IR"/>
        </w:rPr>
      </w:pPr>
      <w:r>
        <w:rPr>
          <w:rFonts w:cs="B Zar" w:hint="cs"/>
          <w:rtl/>
          <w:lang w:bidi="fa-IR"/>
        </w:rPr>
        <w:t>ولایت و اجازه بر عهده رسول و تظام ولایت است.</w:t>
      </w:r>
    </w:p>
    <w:p w:rsidR="000F392A" w:rsidRPr="000F392A" w:rsidRDefault="000F392A" w:rsidP="000F392A">
      <w:pPr>
        <w:bidi/>
        <w:jc w:val="both"/>
        <w:outlineLvl w:val="0"/>
        <w:rPr>
          <w:rFonts w:cs="B Titr"/>
          <w:lang w:bidi="fa-IR"/>
        </w:rPr>
      </w:pPr>
      <w:r w:rsidRPr="000F392A">
        <w:rPr>
          <w:rFonts w:cs="B Titr" w:hint="cs"/>
          <w:rtl/>
          <w:lang w:bidi="fa-IR"/>
        </w:rPr>
        <w:t>بخش سوم: جمع بندی و پیشنهادهای کاربردی برای برگزاری جشنها با محوریت موارد یاد شده</w:t>
      </w:r>
    </w:p>
    <w:p w:rsidR="000F392A" w:rsidRDefault="000F392A" w:rsidP="000F392A">
      <w:pPr>
        <w:pStyle w:val="ListParagraph"/>
        <w:numPr>
          <w:ilvl w:val="1"/>
          <w:numId w:val="1"/>
        </w:numPr>
        <w:bidi/>
        <w:jc w:val="both"/>
        <w:rPr>
          <w:rFonts w:cs="B Zar"/>
          <w:lang w:bidi="fa-IR"/>
        </w:rPr>
      </w:pPr>
      <w:r>
        <w:rPr>
          <w:rFonts w:cs="B Zar" w:hint="cs"/>
          <w:rtl/>
          <w:lang w:bidi="fa-IR"/>
        </w:rPr>
        <w:t>جریان سازی و فرهنگ سازی بسم الله الرحمن الرحیم در زندگی ها</w:t>
      </w:r>
    </w:p>
    <w:p w:rsidR="000F392A" w:rsidRDefault="000F392A" w:rsidP="000F392A">
      <w:pPr>
        <w:pStyle w:val="ListParagraph"/>
        <w:numPr>
          <w:ilvl w:val="2"/>
          <w:numId w:val="1"/>
        </w:numPr>
        <w:bidi/>
        <w:jc w:val="both"/>
        <w:rPr>
          <w:rFonts w:cs="B Zar"/>
          <w:lang w:bidi="fa-IR"/>
        </w:rPr>
      </w:pPr>
      <w:r>
        <w:rPr>
          <w:rFonts w:cs="B Zar" w:hint="cs"/>
          <w:rtl/>
          <w:lang w:bidi="fa-IR"/>
        </w:rPr>
        <w:t>آموزش به فرزندان</w:t>
      </w:r>
    </w:p>
    <w:p w:rsidR="000F392A" w:rsidRDefault="000F392A" w:rsidP="000F392A">
      <w:pPr>
        <w:pStyle w:val="ListParagraph"/>
        <w:numPr>
          <w:ilvl w:val="2"/>
          <w:numId w:val="1"/>
        </w:numPr>
        <w:bidi/>
        <w:jc w:val="both"/>
        <w:rPr>
          <w:rFonts w:cs="B Zar"/>
          <w:lang w:bidi="fa-IR"/>
        </w:rPr>
      </w:pPr>
      <w:r>
        <w:rPr>
          <w:rFonts w:cs="B Zar" w:hint="cs"/>
          <w:rtl/>
          <w:lang w:bidi="fa-IR"/>
        </w:rPr>
        <w:t>گفتن بسم الله الرحمن الرحیم اول هر کار: من لم یبدا بسم الله الرحمن الرحیم فهو ابتر: آدم ها با اعمالشان به ولایت وصل می شود. اگر کسی بسم الله بگوید حتی اگر کارش ابتر نشود خودش ابتر است. یعنی خودش متصل به رسول نیست.</w:t>
      </w:r>
    </w:p>
    <w:p w:rsidR="000F392A" w:rsidRDefault="000F392A" w:rsidP="000F392A">
      <w:pPr>
        <w:pStyle w:val="ListParagraph"/>
        <w:numPr>
          <w:ilvl w:val="2"/>
          <w:numId w:val="1"/>
        </w:numPr>
        <w:bidi/>
        <w:jc w:val="both"/>
        <w:rPr>
          <w:rFonts w:cs="B Zar"/>
          <w:lang w:bidi="fa-IR"/>
        </w:rPr>
      </w:pPr>
      <w:r>
        <w:rPr>
          <w:rFonts w:cs="B Zar" w:hint="cs"/>
          <w:rtl/>
          <w:lang w:bidi="fa-IR"/>
        </w:rPr>
        <w:t>بلند گفتن بسم الله در کارها</w:t>
      </w:r>
    </w:p>
    <w:p w:rsidR="000F392A" w:rsidRDefault="000F392A" w:rsidP="000F392A">
      <w:pPr>
        <w:pStyle w:val="ListParagraph"/>
        <w:numPr>
          <w:ilvl w:val="2"/>
          <w:numId w:val="1"/>
        </w:numPr>
        <w:bidi/>
        <w:jc w:val="both"/>
        <w:rPr>
          <w:rFonts w:cs="B Zar"/>
          <w:lang w:bidi="fa-IR"/>
        </w:rPr>
      </w:pPr>
      <w:r>
        <w:rPr>
          <w:rFonts w:cs="B Zar" w:hint="cs"/>
          <w:rtl/>
          <w:lang w:bidi="fa-IR"/>
        </w:rPr>
        <w:t>مطالعه پیرامون بسم الله الرحمن الرحیم</w:t>
      </w:r>
    </w:p>
    <w:p w:rsidR="000F392A" w:rsidRDefault="000F392A" w:rsidP="000F392A">
      <w:pPr>
        <w:pStyle w:val="ListParagraph"/>
        <w:numPr>
          <w:ilvl w:val="2"/>
          <w:numId w:val="1"/>
        </w:numPr>
        <w:bidi/>
        <w:jc w:val="both"/>
        <w:rPr>
          <w:rFonts w:cs="B Zar"/>
          <w:lang w:bidi="fa-IR"/>
        </w:rPr>
      </w:pPr>
      <w:r>
        <w:rPr>
          <w:rFonts w:cs="B Zar" w:hint="cs"/>
          <w:rtl/>
          <w:lang w:bidi="fa-IR"/>
        </w:rPr>
        <w:t>خواندن سوره ها و تدبر روی آنها: وقتی مفهوم یک سوره خوب خوانده شود و فهیمده شود بسم الله آن سوره جاری شده است.</w:t>
      </w:r>
    </w:p>
    <w:p w:rsidR="000F392A" w:rsidRDefault="000F392A" w:rsidP="000F392A">
      <w:pPr>
        <w:pStyle w:val="ListParagraph"/>
        <w:numPr>
          <w:ilvl w:val="2"/>
          <w:numId w:val="1"/>
        </w:numPr>
        <w:bidi/>
        <w:jc w:val="both"/>
        <w:rPr>
          <w:rFonts w:cs="B Zar"/>
          <w:lang w:bidi="fa-IR"/>
        </w:rPr>
      </w:pPr>
      <w:r>
        <w:rPr>
          <w:rFonts w:cs="B Zar" w:hint="cs"/>
          <w:rtl/>
          <w:lang w:bidi="fa-IR"/>
        </w:rPr>
        <w:t>گفتگو پیرامون خدا در زندگی: کجاهای زندگی مان خدا را واضح دیده ایم.</w:t>
      </w:r>
    </w:p>
    <w:p w:rsidR="000F392A" w:rsidRDefault="000F392A" w:rsidP="000F392A">
      <w:pPr>
        <w:pStyle w:val="ListParagraph"/>
        <w:numPr>
          <w:ilvl w:val="2"/>
          <w:numId w:val="1"/>
        </w:numPr>
        <w:bidi/>
        <w:jc w:val="both"/>
        <w:rPr>
          <w:rFonts w:cs="B Zar"/>
          <w:lang w:bidi="fa-IR"/>
        </w:rPr>
      </w:pPr>
      <w:r>
        <w:rPr>
          <w:rFonts w:cs="B Zar" w:hint="cs"/>
          <w:rtl/>
          <w:lang w:bidi="fa-IR"/>
        </w:rPr>
        <w:t>خاطرات جذاب و کوتاه از زندگی افرادی که خدا را در زندگی دیده اند یا زندگی خدایی دارند.</w:t>
      </w:r>
    </w:p>
    <w:p w:rsidR="000F392A" w:rsidRDefault="000F392A" w:rsidP="000F392A">
      <w:pPr>
        <w:pStyle w:val="ListParagraph"/>
        <w:numPr>
          <w:ilvl w:val="2"/>
          <w:numId w:val="1"/>
        </w:numPr>
        <w:bidi/>
        <w:jc w:val="both"/>
        <w:rPr>
          <w:rFonts w:cs="B Zar" w:hint="cs"/>
          <w:lang w:bidi="fa-IR"/>
        </w:rPr>
      </w:pPr>
      <w:r>
        <w:rPr>
          <w:rFonts w:cs="B Zar" w:hint="cs"/>
          <w:rtl/>
          <w:lang w:bidi="fa-IR"/>
        </w:rPr>
        <w:t xml:space="preserve">برای سخنرانی می توانید از متن فصل اول کتاب نور خدا در پاکی ها استفاده کنید: </w:t>
      </w:r>
    </w:p>
    <w:p w:rsidR="000F392A" w:rsidRPr="000F392A" w:rsidRDefault="000F392A" w:rsidP="000F392A">
      <w:pPr>
        <w:bidi/>
        <w:jc w:val="both"/>
        <w:rPr>
          <w:rFonts w:cs="B Zar"/>
          <w:lang w:bidi="fa-IR"/>
        </w:rPr>
      </w:pPr>
      <w:r>
        <w:rPr>
          <w:rFonts w:cs="Cambria" w:hint="cs"/>
          <w:rtl/>
          <w:lang w:bidi="fa-IR"/>
        </w:rPr>
        <w:t>"</w:t>
      </w:r>
      <w:r w:rsidRPr="000F392A">
        <w:rPr>
          <w:rFonts w:cs="B Zar"/>
          <w:rtl/>
          <w:lang w:bidi="fa-IR"/>
        </w:rPr>
        <w:t>در خواندن سوره</w:t>
      </w:r>
      <w:r>
        <w:rPr>
          <w:rFonts w:cs="B Zar" w:hint="cs"/>
          <w:rtl/>
          <w:lang w:bidi="fa-IR"/>
        </w:rPr>
        <w:t xml:space="preserve"> </w:t>
      </w:r>
      <w:r w:rsidRPr="000F392A">
        <w:rPr>
          <w:rFonts w:cs="B Zar"/>
          <w:rtl/>
          <w:lang w:bidi="fa-IR"/>
        </w:rPr>
        <w:t>ها الزم است اولین آیه آن سوره که »بسم اهلل الرحمن الرحیم« است خوانده شود. الزم است بدانیم که بدون این آیه سوره کامل نیست</w:t>
      </w:r>
      <w:r w:rsidRPr="000F392A">
        <w:rPr>
          <w:rFonts w:cs="B Zar"/>
          <w:lang w:bidi="fa-IR"/>
        </w:rPr>
        <w:t xml:space="preserve">. </w:t>
      </w:r>
      <w:r w:rsidRPr="000F392A">
        <w:rPr>
          <w:rFonts w:cs="B Zar"/>
          <w:rtl/>
          <w:lang w:bidi="fa-IR"/>
        </w:rPr>
        <w:t>با اینکه این آیه از نظر لفظ در همه سورهها مشابه است ولی در هر سورهای معنای خاص خود را دارد</w:t>
      </w:r>
      <w:r w:rsidRPr="000F392A">
        <w:rPr>
          <w:rFonts w:cs="B Zar"/>
          <w:lang w:bidi="fa-IR"/>
        </w:rPr>
        <w:t xml:space="preserve">. </w:t>
      </w:r>
      <w:r w:rsidRPr="000F392A">
        <w:rPr>
          <w:rFonts w:cs="B Zar"/>
          <w:rtl/>
          <w:lang w:bidi="fa-IR"/>
        </w:rPr>
        <w:t>در همه سورهها این آیه به معنای یاری گرفتن از اسم خدای رحمان رحیم است، ولی به واسطه مطالب خاصی که همان سوره بیان می‌کند، معنای این یاری گرفتن هم متفاوت می‌شود</w:t>
      </w:r>
      <w:r w:rsidRPr="000F392A">
        <w:rPr>
          <w:rFonts w:cs="B Zar"/>
          <w:lang w:bidi="fa-IR"/>
        </w:rPr>
        <w:t xml:space="preserve">. </w:t>
      </w:r>
      <w:r w:rsidRPr="000F392A">
        <w:rPr>
          <w:rFonts w:cs="B Zar"/>
          <w:rtl/>
          <w:lang w:bidi="fa-IR"/>
        </w:rPr>
        <w:t>بنابر این بسم اهلل الرحمن الرحیم سوره مبارکه نور کمک خواستن از خداوند برای جاری شدن نور او در زندگی خود و سایر افراد جامعه است. زیرا این سوره خداوند را به عنوان نور آسمانها و زمین معرفی کرده است</w:t>
      </w:r>
      <w:r w:rsidRPr="000F392A">
        <w:rPr>
          <w:rFonts w:cs="B Zar"/>
          <w:lang w:bidi="fa-IR"/>
        </w:rPr>
        <w:t xml:space="preserve">. </w:t>
      </w:r>
      <w:r w:rsidRPr="000F392A">
        <w:rPr>
          <w:rFonts w:cs="B Zar"/>
          <w:rtl/>
          <w:lang w:bidi="fa-IR"/>
        </w:rPr>
        <w:t>بسم اهلل الرحمن الرحیم سوره وقتی خوب فهمیده می‌شود که محتوای سوره خوانده و فهمیده شود. در این صورت فرد وقتی بسم اهلل می‌گوید، منظورش همه آن چیزی است که از سوره در نظر گرفته است</w:t>
      </w:r>
      <w:r w:rsidRPr="000F392A">
        <w:rPr>
          <w:rFonts w:cs="B Zar"/>
          <w:lang w:bidi="fa-IR"/>
        </w:rPr>
        <w:t xml:space="preserve">. </w:t>
      </w:r>
      <w:r w:rsidRPr="000F392A">
        <w:rPr>
          <w:rFonts w:cs="B Zar"/>
          <w:rtl/>
          <w:lang w:bidi="fa-IR"/>
        </w:rPr>
        <w:t>بسم اهلل هر سوره یعنی در رابطه با آنچه در این سوره گفته شده، تنها خدا را عبودیت می‌کنیم و در عمل به آنچه خدا در این سوره گفته است، تنها از او کمک می‌خواهیم</w:t>
      </w:r>
      <w:r w:rsidRPr="000F392A">
        <w:rPr>
          <w:rFonts w:cs="B Zar"/>
          <w:rtl/>
          <w:lang w:bidi="fa-IR"/>
        </w:rPr>
        <w:t xml:space="preserve"> </w:t>
      </w:r>
      <w:r w:rsidRPr="000F392A">
        <w:rPr>
          <w:rFonts w:cs="B Zar"/>
          <w:rtl/>
          <w:lang w:bidi="fa-IR"/>
        </w:rPr>
        <w:t>خیلی خوب است که هر از چند گاهی دوستانه دور هم بنشینیم و برای هم از خدا بگوییم</w:t>
      </w:r>
      <w:r w:rsidRPr="000F392A">
        <w:rPr>
          <w:rFonts w:cs="B Zar"/>
          <w:lang w:bidi="fa-IR"/>
        </w:rPr>
        <w:t xml:space="preserve">. </w:t>
      </w:r>
      <w:r w:rsidRPr="000F392A">
        <w:rPr>
          <w:rFonts w:cs="B Zar"/>
          <w:rtl/>
          <w:lang w:bidi="fa-IR"/>
        </w:rPr>
        <w:t xml:space="preserve">جمالتی شیرین و کوتاه؛ یا خاطرات جذاب از </w:t>
      </w:r>
      <w:r w:rsidRPr="000F392A">
        <w:rPr>
          <w:rFonts w:cs="B Zar"/>
          <w:rtl/>
          <w:lang w:bidi="fa-IR"/>
        </w:rPr>
        <w:lastRenderedPageBreak/>
        <w:t>حضور خدا در زندگی؛ و یا از زندگی کسانی که خدا را در همه زندگی خود وارد کردند</w:t>
      </w:r>
      <w:r w:rsidRPr="000F392A">
        <w:rPr>
          <w:rFonts w:cs="B Zar"/>
          <w:lang w:bidi="fa-IR"/>
        </w:rPr>
        <w:t xml:space="preserve">. </w:t>
      </w:r>
      <w:r w:rsidRPr="000F392A">
        <w:rPr>
          <w:rFonts w:cs="B Zar"/>
          <w:rtl/>
          <w:lang w:bidi="fa-IR"/>
        </w:rPr>
        <w:t>بیان دیدگاههای بزرگان و شهدا در رابطه با خدا نیز می‌تواند لحظات شیرینی را برای ما رقم بزند</w:t>
      </w:r>
      <w:r w:rsidRPr="000F392A">
        <w:rPr>
          <w:rFonts w:cs="B Zar"/>
          <w:lang w:bidi="fa-IR"/>
        </w:rPr>
        <w:t xml:space="preserve">. </w:t>
      </w:r>
      <w:r w:rsidRPr="000F392A">
        <w:rPr>
          <w:rFonts w:cs="B Zar"/>
          <w:rtl/>
          <w:lang w:bidi="fa-IR"/>
        </w:rPr>
        <w:t>الزم است بدانیم</w:t>
      </w:r>
      <w:r w:rsidRPr="000F392A">
        <w:rPr>
          <w:rFonts w:cs="B Zar"/>
          <w:lang w:bidi="fa-IR"/>
        </w:rPr>
        <w:t xml:space="preserve">: </w:t>
      </w:r>
      <w:r w:rsidRPr="000F392A">
        <w:rPr>
          <w:rFonts w:cs="B Zar"/>
          <w:rtl/>
          <w:lang w:bidi="fa-IR"/>
        </w:rPr>
        <w:t>کـه کارهـا توسـط دیگـران هـم انجام می‌شـود، بعضی از افـراد فکر می‌‌کنند گاهی می‌شـود هیچ کاری بدون اذن او انجام نمی‌شود، این را کم و بیش همه می‌دانند؛ ولی از آنجایی همه در جستجوی او هستند، فقط گاهی او را گم می‌کنند و یا فراموشش می‌کنند</w:t>
      </w:r>
      <w:r w:rsidRPr="000F392A">
        <w:rPr>
          <w:rFonts w:cs="B Zar"/>
          <w:lang w:bidi="fa-IR"/>
        </w:rPr>
        <w:t xml:space="preserve">. </w:t>
      </w:r>
      <w:r w:rsidRPr="000F392A">
        <w:rPr>
          <w:rFonts w:cs="B Zar"/>
          <w:rtl/>
          <w:lang w:bidi="fa-IR"/>
        </w:rPr>
        <w:t>در دل هر کسی خدا هست، چون وجود هر کسی وابسته به اوست</w:t>
      </w:r>
      <w:r w:rsidRPr="000F392A">
        <w:rPr>
          <w:rFonts w:cs="B Zar"/>
          <w:lang w:bidi="fa-IR"/>
        </w:rPr>
        <w:t xml:space="preserve">. </w:t>
      </w:r>
      <w:r w:rsidRPr="000F392A">
        <w:rPr>
          <w:rFonts w:cs="B Zar"/>
          <w:rtl/>
          <w:lang w:bidi="fa-IR"/>
        </w:rPr>
        <w:t>همه او را دوست دارند، فقط ممکن است او را نشناسند</w:t>
      </w:r>
      <w:r w:rsidRPr="000F392A">
        <w:rPr>
          <w:rFonts w:cs="B Zar"/>
          <w:lang w:bidi="fa-IR"/>
        </w:rPr>
        <w:t xml:space="preserve">. </w:t>
      </w:r>
      <w:r w:rsidRPr="000F392A">
        <w:rPr>
          <w:rFonts w:cs="B Zar"/>
          <w:rtl/>
          <w:lang w:bidi="fa-IR"/>
        </w:rPr>
        <w:t>که خدا کارهای نباشد</w:t>
      </w:r>
      <w:r w:rsidRPr="000F392A">
        <w:rPr>
          <w:rFonts w:cs="B Zar"/>
          <w:lang w:bidi="fa-IR"/>
        </w:rPr>
        <w:t xml:space="preserve">. </w:t>
      </w:r>
      <w:r w:rsidRPr="000F392A">
        <w:rPr>
          <w:rFonts w:cs="B Zar"/>
          <w:rtl/>
          <w:lang w:bidi="fa-IR"/>
        </w:rPr>
        <w:t>ّ ت ما را به خدا افزایش دهد</w:t>
      </w:r>
      <w:r w:rsidRPr="000F392A">
        <w:rPr>
          <w:rFonts w:cs="B Zar"/>
          <w:lang w:bidi="fa-IR"/>
        </w:rPr>
        <w:t xml:space="preserve">. </w:t>
      </w:r>
      <w:r w:rsidRPr="000F392A">
        <w:rPr>
          <w:rFonts w:cs="B Zar"/>
          <w:rtl/>
          <w:lang w:bidi="fa-IR"/>
        </w:rPr>
        <w:t>نوشتن متنهایی مانند متنهای زیر می‌تواند محب ناراحت بود،خسته بود، تشنه بود. تشنه عزت،تشنه احترام</w:t>
      </w:r>
      <w:r w:rsidRPr="000F392A">
        <w:rPr>
          <w:rFonts w:cs="B Zar"/>
          <w:lang w:bidi="fa-IR"/>
        </w:rPr>
        <w:t xml:space="preserve">. </w:t>
      </w:r>
      <w:r w:rsidRPr="000F392A">
        <w:rPr>
          <w:rFonts w:cs="B Zar"/>
          <w:rtl/>
          <w:lang w:bidi="fa-IR"/>
        </w:rPr>
        <w:t>میخواست تک باشد و همه او را ببینند.اما دیگران نمیدیدندش.کسی چندان توجهی به او نداشت.در خانه،در خیابان،مانند گمشده ای بود غمگین وناالن</w:t>
      </w:r>
      <w:r w:rsidRPr="000F392A">
        <w:rPr>
          <w:rFonts w:cs="B Zar"/>
          <w:lang w:bidi="fa-IR"/>
        </w:rPr>
        <w:t xml:space="preserve">. </w:t>
      </w:r>
      <w:r w:rsidRPr="000F392A">
        <w:rPr>
          <w:rFonts w:cs="B Zar"/>
          <w:rtl/>
          <w:lang w:bidi="fa-IR"/>
        </w:rPr>
        <w:t>میخواست قدرش را بدانند. میگفت نمیدانند من چه کسی هستم و چه میخواهم و شأنم چیست؟</w:t>
      </w:r>
      <w:r w:rsidRPr="000F392A">
        <w:rPr>
          <w:rFonts w:cs="B Zar"/>
          <w:lang w:bidi="fa-IR"/>
        </w:rPr>
        <w:t xml:space="preserve">! </w:t>
      </w:r>
      <w:r w:rsidRPr="000F392A">
        <w:rPr>
          <w:rFonts w:cs="B Zar"/>
          <w:rtl/>
          <w:lang w:bidi="fa-IR"/>
        </w:rPr>
        <w:t>دیگر توانی در خود نمییافت. خنده از یادش رفته بود</w:t>
      </w:r>
      <w:r w:rsidRPr="000F392A">
        <w:rPr>
          <w:rFonts w:cs="B Zar"/>
          <w:lang w:bidi="fa-IR"/>
        </w:rPr>
        <w:t xml:space="preserve">. </w:t>
      </w:r>
      <w:r w:rsidRPr="000F392A">
        <w:rPr>
          <w:rFonts w:cs="B Zar"/>
          <w:rtl/>
          <w:lang w:bidi="fa-IR"/>
        </w:rPr>
        <w:t>گل کوچکی در کنار آسفالت خیابان توجهش را به خود جلب کرد، برگ در برگ، غنچه بر غنچه، گلبرگهای رنگارنگ با پرچمهای مرتب. خود را به دست نسیم سپرده، باال و پایین رفتن هایش دل را میبرد</w:t>
      </w:r>
      <w:r w:rsidRPr="000F392A">
        <w:rPr>
          <w:rFonts w:cs="B Zar"/>
          <w:lang w:bidi="fa-IR"/>
        </w:rPr>
        <w:t xml:space="preserve">. </w:t>
      </w:r>
      <w:r w:rsidRPr="000F392A">
        <w:rPr>
          <w:rFonts w:cs="B Zar"/>
          <w:rtl/>
          <w:lang w:bidi="fa-IR"/>
        </w:rPr>
        <w:t>ناگاه به خود آمد. به امید چه کسی! تا کی؟ دیگر نمیتوان در نگاه دیگران به دنبال جایگاه خود گشت. باید کسی باشد که مرا دوست بدارد نه برای رفع نیازش، که همیشه مرا دوست بدارد. کسی که نیازی ندارد و هر چه هست از اوست</w:t>
      </w:r>
      <w:r w:rsidRPr="000F392A">
        <w:rPr>
          <w:rFonts w:cs="B Zar"/>
          <w:lang w:bidi="fa-IR"/>
        </w:rPr>
        <w:t xml:space="preserve">. </w:t>
      </w:r>
      <w:r w:rsidRPr="000F392A">
        <w:rPr>
          <w:rFonts w:cs="B Zar"/>
          <w:rtl/>
          <w:lang w:bidi="fa-IR"/>
        </w:rPr>
        <w:t>هر چه هستم و دارم از اوست. همو که قدر مرا میداند ودر هیچ ظلماتی مرا گم</w:t>
      </w:r>
      <w:r w:rsidRPr="000F392A">
        <w:rPr>
          <w:rFonts w:cs="B Zar"/>
          <w:rtl/>
          <w:lang w:bidi="fa-IR"/>
        </w:rPr>
        <w:t xml:space="preserve"> </w:t>
      </w:r>
      <w:r w:rsidRPr="000F392A">
        <w:rPr>
          <w:rFonts w:cs="B Zar"/>
          <w:rtl/>
          <w:lang w:bidi="fa-IR"/>
        </w:rPr>
        <w:t>نمیکند</w:t>
      </w:r>
      <w:r w:rsidRPr="000F392A">
        <w:rPr>
          <w:rFonts w:cs="B Zar"/>
          <w:lang w:bidi="fa-IR"/>
        </w:rPr>
        <w:t xml:space="preserve">. </w:t>
      </w:r>
      <w:r w:rsidRPr="000F392A">
        <w:rPr>
          <w:rFonts w:cs="B Zar"/>
          <w:rtl/>
          <w:lang w:bidi="fa-IR"/>
        </w:rPr>
        <w:t>هر چه از او مخفی شدم مرا پیدا کرد و هر چه او را شکر نکردم از لطفش کم نکرد</w:t>
      </w:r>
      <w:r w:rsidRPr="000F392A">
        <w:rPr>
          <w:rFonts w:cs="B Zar"/>
          <w:lang w:bidi="fa-IR"/>
        </w:rPr>
        <w:t xml:space="preserve">. </w:t>
      </w:r>
      <w:r w:rsidRPr="000F392A">
        <w:rPr>
          <w:rFonts w:cs="B Zar"/>
          <w:rtl/>
          <w:lang w:bidi="fa-IR"/>
        </w:rPr>
        <w:t>میخواهم دیگر مال ا و باشم. مینشینم برای او، بر میخیزم برای او، لحظه هارا برای او مصرف میکنم. حساب لحظه هایم را دارد</w:t>
      </w:r>
      <w:r w:rsidRPr="000F392A">
        <w:rPr>
          <w:rFonts w:cs="B Zar"/>
          <w:lang w:bidi="fa-IR"/>
        </w:rPr>
        <w:t xml:space="preserve">. </w:t>
      </w:r>
      <w:r w:rsidRPr="000F392A">
        <w:rPr>
          <w:rFonts w:cs="B Zar"/>
          <w:rtl/>
          <w:lang w:bidi="fa-IR"/>
        </w:rPr>
        <w:t>سیراب شد. آرام شد. خنده هایش برگشت. خندید برای او، گریست برای او. نشاط را با او معنی کرد. بیشتر و بیشتر. فقط مال او شد و این خیلی بود</w:t>
      </w:r>
      <w:r w:rsidRPr="000F392A">
        <w:rPr>
          <w:rFonts w:cs="B Zar"/>
          <w:lang w:bidi="fa-IR"/>
        </w:rPr>
        <w:t xml:space="preserve">. </w:t>
      </w:r>
      <w:r w:rsidRPr="000F392A">
        <w:rPr>
          <w:rFonts w:cs="B Zar"/>
          <w:rtl/>
          <w:lang w:bidi="fa-IR"/>
        </w:rPr>
        <w:t>پیشنهاد طر ح و برنامه در گروه هر کاری که انجام می‌دهیم، بسم اهلل می‌گوییم چون می‌خواهیم خداوند در آن کار ما را کمک کند و البته ما هم با اجازه او این کار را انجام می‌دهیم</w:t>
      </w:r>
      <w:r w:rsidRPr="000F392A">
        <w:rPr>
          <w:rFonts w:cs="B Zar"/>
          <w:lang w:bidi="fa-IR"/>
        </w:rPr>
        <w:t xml:space="preserve">. </w:t>
      </w:r>
      <w:r w:rsidRPr="000F392A">
        <w:rPr>
          <w:rFonts w:cs="B Zar"/>
          <w:rtl/>
          <w:lang w:bidi="fa-IR"/>
        </w:rPr>
        <w:t>در واقع بسم اهلل الرحمن الرحیم در ابتدای هر کاری به معنای اجازه گرفتن از خدا در آن کار است</w:t>
      </w:r>
      <w:r w:rsidRPr="000F392A">
        <w:rPr>
          <w:rFonts w:cs="B Zar"/>
          <w:lang w:bidi="fa-IR"/>
        </w:rPr>
        <w:t xml:space="preserve">. </w:t>
      </w:r>
      <w:r w:rsidRPr="000F392A">
        <w:rPr>
          <w:rFonts w:cs="B Zar"/>
          <w:rtl/>
          <w:lang w:bidi="fa-IR"/>
        </w:rPr>
        <w:t>هر قدر توان بسم اهلل گفتن ما زیادتر شود، اجازه ما از خداوند در کارها بیشتر شده است و خداوند ما را در انجام آن بیشتر یاری می‌کند. زیرا یاری خداوند با یاد او بیشتر و بیشتر می‌شود</w:t>
      </w:r>
      <w:r w:rsidRPr="000F392A">
        <w:rPr>
          <w:rFonts w:cs="B Zar"/>
          <w:lang w:bidi="fa-IR"/>
        </w:rPr>
        <w:t xml:space="preserve">. </w:t>
      </w:r>
      <w:r w:rsidRPr="000F392A">
        <w:rPr>
          <w:rFonts w:cs="B Zar"/>
          <w:rtl/>
          <w:lang w:bidi="fa-IR"/>
        </w:rPr>
        <w:t>هر قدر بتوانیم در محیط پیرامون خود فرهنگ بسم اهلل گفتن را بیشتر کنیم، فرهنگ اجازه گرفتن و کمک خواستن از خدا را افزایش دادهایم. بر این اساس برای چنین هدفی پیشنهادهای خود را ارائه دهید</w:t>
      </w:r>
      <w:r>
        <w:rPr>
          <w:rFonts w:cs="Cambria" w:hint="cs"/>
          <w:rtl/>
          <w:lang w:bidi="fa-IR"/>
        </w:rPr>
        <w:t>"</w:t>
      </w:r>
      <w:r>
        <w:t>.</w:t>
      </w:r>
      <w:r>
        <w:rPr>
          <w:rStyle w:val="FootnoteReference"/>
        </w:rPr>
        <w:footnoteReference w:id="4"/>
      </w:r>
    </w:p>
    <w:p w:rsidR="000F392A" w:rsidRDefault="000F392A" w:rsidP="000F392A">
      <w:pPr>
        <w:pStyle w:val="ListParagraph"/>
        <w:numPr>
          <w:ilvl w:val="1"/>
          <w:numId w:val="1"/>
        </w:numPr>
        <w:bidi/>
        <w:jc w:val="both"/>
        <w:rPr>
          <w:rFonts w:cs="B Zar"/>
          <w:lang w:bidi="fa-IR"/>
        </w:rPr>
      </w:pPr>
      <w:r>
        <w:rPr>
          <w:rFonts w:cs="B Zar" w:hint="cs"/>
          <w:rtl/>
          <w:lang w:bidi="fa-IR"/>
        </w:rPr>
        <w:t>فرد مداح مقابله علنی با ولایت نداشته باشد. از فرقه های خاص نباشند.</w:t>
      </w:r>
    </w:p>
    <w:p w:rsidR="000F392A" w:rsidRPr="000F392A" w:rsidRDefault="000F392A" w:rsidP="000F392A">
      <w:pPr>
        <w:bidi/>
        <w:jc w:val="both"/>
        <w:outlineLvl w:val="0"/>
        <w:rPr>
          <w:rFonts w:cs="B Titr"/>
          <w:lang w:bidi="fa-IR"/>
        </w:rPr>
      </w:pPr>
      <w:r w:rsidRPr="000F392A">
        <w:rPr>
          <w:rFonts w:cs="B Titr" w:hint="cs"/>
          <w:rtl/>
          <w:lang w:bidi="fa-IR"/>
        </w:rPr>
        <w:t>بخش چهارم: تبادل نظرات و پیشنهادات برای برگزاری بهتر جشن‌های غدیر</w:t>
      </w:r>
    </w:p>
    <w:p w:rsidR="000F392A" w:rsidRDefault="000F392A" w:rsidP="000F392A">
      <w:pPr>
        <w:pStyle w:val="ListParagraph"/>
        <w:numPr>
          <w:ilvl w:val="0"/>
          <w:numId w:val="1"/>
        </w:numPr>
        <w:bidi/>
        <w:jc w:val="both"/>
        <w:rPr>
          <w:rFonts w:cs="B Zar"/>
          <w:lang w:bidi="fa-IR"/>
        </w:rPr>
      </w:pPr>
      <w:r>
        <w:rPr>
          <w:rFonts w:cs="B Zar" w:hint="cs"/>
          <w:rtl/>
          <w:lang w:bidi="fa-IR"/>
        </w:rPr>
        <w:t>جشن های مادر و کودک: دوره اول و دوره دوم با توجه به دریافت بچه ها محتوا تفکیک شود. جلسه مباحثه و گفتگو برای مادران و ارائه محتوا برای بچه ها. گروه اقامه غدیر کودک و نوجوان.</w:t>
      </w:r>
    </w:p>
    <w:p w:rsidR="000F392A" w:rsidRDefault="000F392A" w:rsidP="000F392A">
      <w:pPr>
        <w:pStyle w:val="ListParagraph"/>
        <w:numPr>
          <w:ilvl w:val="0"/>
          <w:numId w:val="1"/>
        </w:numPr>
        <w:bidi/>
        <w:jc w:val="both"/>
        <w:rPr>
          <w:rFonts w:cs="B Zar"/>
          <w:lang w:bidi="fa-IR"/>
        </w:rPr>
      </w:pPr>
      <w:r>
        <w:rPr>
          <w:rFonts w:cs="B Zar" w:hint="cs"/>
          <w:rtl/>
          <w:lang w:bidi="fa-IR"/>
        </w:rPr>
        <w:t>مسابقه اطلاعات عمومی با سوالات سودمند.</w:t>
      </w:r>
    </w:p>
    <w:p w:rsidR="000F392A" w:rsidRDefault="000F392A" w:rsidP="000F392A">
      <w:pPr>
        <w:pStyle w:val="ListParagraph"/>
        <w:numPr>
          <w:ilvl w:val="0"/>
          <w:numId w:val="1"/>
        </w:numPr>
        <w:bidi/>
        <w:jc w:val="both"/>
        <w:rPr>
          <w:rFonts w:cs="B Zar"/>
          <w:lang w:bidi="fa-IR"/>
        </w:rPr>
      </w:pPr>
      <w:r>
        <w:rPr>
          <w:rFonts w:cs="B Zar" w:hint="cs"/>
          <w:rtl/>
          <w:lang w:bidi="fa-IR"/>
        </w:rPr>
        <w:t>برگزاری دکلمه: برقه ای(مولای ما نمونه ای دیگر نداشت)، آقاسی، من بچه شیعه هستم.</w:t>
      </w:r>
    </w:p>
    <w:p w:rsidR="000F392A" w:rsidRDefault="000F392A" w:rsidP="000F392A">
      <w:pPr>
        <w:pStyle w:val="ListParagraph"/>
        <w:numPr>
          <w:ilvl w:val="0"/>
          <w:numId w:val="1"/>
        </w:numPr>
        <w:bidi/>
        <w:jc w:val="both"/>
        <w:rPr>
          <w:rFonts w:cs="B Zar"/>
          <w:lang w:bidi="fa-IR"/>
        </w:rPr>
      </w:pPr>
      <w:r>
        <w:rPr>
          <w:rFonts w:cs="B Zar" w:hint="cs"/>
          <w:rtl/>
          <w:lang w:bidi="fa-IR"/>
        </w:rPr>
        <w:t>خوش گذشتن به بچه ها</w:t>
      </w:r>
    </w:p>
    <w:p w:rsidR="000F392A" w:rsidRDefault="000F392A" w:rsidP="000F392A">
      <w:pPr>
        <w:pStyle w:val="ListParagraph"/>
        <w:numPr>
          <w:ilvl w:val="0"/>
          <w:numId w:val="1"/>
        </w:numPr>
        <w:bidi/>
        <w:jc w:val="both"/>
        <w:rPr>
          <w:rFonts w:cs="B Zar"/>
          <w:lang w:bidi="fa-IR"/>
        </w:rPr>
      </w:pPr>
      <w:r>
        <w:rPr>
          <w:rFonts w:cs="B Zar" w:hint="cs"/>
          <w:rtl/>
          <w:lang w:bidi="fa-IR"/>
        </w:rPr>
        <w:t>جایزه دادن به بچه ها</w:t>
      </w:r>
    </w:p>
    <w:p w:rsidR="000F392A" w:rsidRDefault="000F392A" w:rsidP="000F392A">
      <w:pPr>
        <w:pStyle w:val="ListParagraph"/>
        <w:numPr>
          <w:ilvl w:val="0"/>
          <w:numId w:val="1"/>
        </w:numPr>
        <w:bidi/>
        <w:jc w:val="both"/>
        <w:rPr>
          <w:rFonts w:cs="B Zar"/>
          <w:lang w:bidi="fa-IR"/>
        </w:rPr>
      </w:pPr>
      <w:r>
        <w:rPr>
          <w:rFonts w:cs="B Zar" w:hint="cs"/>
          <w:rtl/>
          <w:lang w:bidi="fa-IR"/>
        </w:rPr>
        <w:t>شاد بودن و ابراز شادی کردن مهم است</w:t>
      </w:r>
    </w:p>
    <w:p w:rsidR="000F392A" w:rsidRDefault="000F392A" w:rsidP="000F392A">
      <w:pPr>
        <w:pStyle w:val="ListParagraph"/>
        <w:numPr>
          <w:ilvl w:val="0"/>
          <w:numId w:val="1"/>
        </w:numPr>
        <w:bidi/>
        <w:jc w:val="both"/>
        <w:rPr>
          <w:rFonts w:cs="B Zar"/>
          <w:lang w:bidi="fa-IR"/>
        </w:rPr>
      </w:pPr>
      <w:r>
        <w:rPr>
          <w:rFonts w:cs="B Zar" w:hint="cs"/>
          <w:rtl/>
          <w:lang w:bidi="fa-IR"/>
        </w:rPr>
        <w:t>تجربه حضور در شهر: هر کس هر چه داشت آورده بود در خیابان: انواع میوه، شیرینی های مختلف، نان های مختلف درک حس شادی یک بچه شیعه. هر آنچه برایش مقدور است و آسان است.</w:t>
      </w:r>
    </w:p>
    <w:p w:rsidR="000F392A" w:rsidRDefault="000F392A" w:rsidP="000F392A">
      <w:pPr>
        <w:pStyle w:val="ListParagraph"/>
        <w:numPr>
          <w:ilvl w:val="0"/>
          <w:numId w:val="1"/>
        </w:numPr>
        <w:bidi/>
        <w:jc w:val="both"/>
        <w:rPr>
          <w:rFonts w:cs="B Zar"/>
          <w:lang w:bidi="fa-IR"/>
        </w:rPr>
      </w:pPr>
      <w:r>
        <w:rPr>
          <w:rFonts w:cs="B Zar" w:hint="cs"/>
          <w:rtl/>
          <w:lang w:bidi="fa-IR"/>
        </w:rPr>
        <w:lastRenderedPageBreak/>
        <w:t>پخش بستنی در بخش بازی پارک، بعد کلاس زبان</w:t>
      </w:r>
    </w:p>
    <w:p w:rsidR="000F392A" w:rsidRDefault="000F392A" w:rsidP="000F392A">
      <w:pPr>
        <w:pStyle w:val="ListParagraph"/>
        <w:numPr>
          <w:ilvl w:val="0"/>
          <w:numId w:val="1"/>
        </w:numPr>
        <w:bidi/>
        <w:jc w:val="both"/>
        <w:rPr>
          <w:rFonts w:cs="B Zar"/>
          <w:lang w:bidi="fa-IR"/>
        </w:rPr>
      </w:pPr>
      <w:r>
        <w:rPr>
          <w:rFonts w:cs="B Zar" w:hint="cs"/>
          <w:rtl/>
          <w:lang w:bidi="fa-IR"/>
        </w:rPr>
        <w:t>کار در مترو و تلاش برای تغییر فرهنگ مترو</w:t>
      </w:r>
    </w:p>
    <w:p w:rsidR="000F392A" w:rsidRDefault="000F392A" w:rsidP="000F392A">
      <w:pPr>
        <w:pStyle w:val="ListParagraph"/>
        <w:numPr>
          <w:ilvl w:val="0"/>
          <w:numId w:val="1"/>
        </w:numPr>
        <w:bidi/>
        <w:jc w:val="both"/>
        <w:rPr>
          <w:rFonts w:cs="B Zar"/>
          <w:lang w:bidi="fa-IR"/>
        </w:rPr>
      </w:pPr>
      <w:r>
        <w:rPr>
          <w:rFonts w:cs="B Zar" w:hint="cs"/>
          <w:rtl/>
          <w:lang w:bidi="fa-IR"/>
        </w:rPr>
        <w:t>بحر طویل های آقای سازگار درباره غدیر</w:t>
      </w:r>
    </w:p>
    <w:p w:rsidR="000F392A" w:rsidRDefault="000F392A" w:rsidP="000F392A">
      <w:pPr>
        <w:pStyle w:val="ListParagraph"/>
        <w:numPr>
          <w:ilvl w:val="0"/>
          <w:numId w:val="1"/>
        </w:numPr>
        <w:bidi/>
        <w:jc w:val="both"/>
        <w:rPr>
          <w:rFonts w:cs="B Zar"/>
          <w:lang w:bidi="fa-IR"/>
        </w:rPr>
      </w:pPr>
      <w:r>
        <w:rPr>
          <w:rFonts w:cs="B Zar" w:hint="cs"/>
          <w:rtl/>
          <w:lang w:bidi="fa-IR"/>
        </w:rPr>
        <w:t>تاکید بر اطعام</w:t>
      </w:r>
    </w:p>
    <w:p w:rsidR="000F392A" w:rsidRDefault="000F392A" w:rsidP="000F392A">
      <w:pPr>
        <w:pStyle w:val="ListParagraph"/>
        <w:numPr>
          <w:ilvl w:val="0"/>
          <w:numId w:val="1"/>
        </w:numPr>
        <w:bidi/>
        <w:jc w:val="both"/>
        <w:rPr>
          <w:rFonts w:cs="B Zar"/>
          <w:lang w:bidi="fa-IR"/>
        </w:rPr>
      </w:pPr>
      <w:r>
        <w:rPr>
          <w:rFonts w:cs="B Zar" w:hint="cs"/>
          <w:rtl/>
          <w:lang w:bidi="fa-IR"/>
        </w:rPr>
        <w:t>بیمارستان های کودکان بهرامی، مفید،  مرکز طبی اطفال و ...</w:t>
      </w:r>
    </w:p>
    <w:p w:rsidR="000F392A" w:rsidRPr="00433D84" w:rsidRDefault="000F392A" w:rsidP="000F392A">
      <w:pPr>
        <w:pStyle w:val="ListParagraph"/>
        <w:numPr>
          <w:ilvl w:val="0"/>
          <w:numId w:val="1"/>
        </w:numPr>
        <w:bidi/>
        <w:jc w:val="both"/>
        <w:rPr>
          <w:rFonts w:cs="B Zar"/>
          <w:lang w:bidi="fa-IR"/>
        </w:rPr>
      </w:pPr>
      <w:r>
        <w:rPr>
          <w:rFonts w:cs="B Zar" w:hint="cs"/>
          <w:rtl/>
          <w:lang w:bidi="fa-IR"/>
        </w:rPr>
        <w:t>خانم چیتگری مداح هم می توانند معرفی کنند. فراخوان دادند که افراد علاقمند به مداحی برای کودکان و نوجوانان را هم آموزش دهند. سه شنبه ها صبح در خ شهدا جلسات آموزشی شان برگزار می شود.</w:t>
      </w:r>
    </w:p>
    <w:p w:rsidR="00D05389" w:rsidRDefault="00D05389"/>
    <w:sectPr w:rsidR="00D05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33" w:rsidRDefault="00430F33" w:rsidP="000F392A">
      <w:pPr>
        <w:spacing w:after="0" w:line="240" w:lineRule="auto"/>
      </w:pPr>
      <w:r>
        <w:separator/>
      </w:r>
    </w:p>
  </w:endnote>
  <w:endnote w:type="continuationSeparator" w:id="0">
    <w:p w:rsidR="00430F33" w:rsidRDefault="00430F33" w:rsidP="000F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33" w:rsidRDefault="00430F33" w:rsidP="000F392A">
      <w:pPr>
        <w:spacing w:after="0" w:line="240" w:lineRule="auto"/>
      </w:pPr>
      <w:r>
        <w:separator/>
      </w:r>
    </w:p>
  </w:footnote>
  <w:footnote w:type="continuationSeparator" w:id="0">
    <w:p w:rsidR="00430F33" w:rsidRDefault="00430F33" w:rsidP="000F392A">
      <w:pPr>
        <w:spacing w:after="0" w:line="240" w:lineRule="auto"/>
      </w:pPr>
      <w:r>
        <w:continuationSeparator/>
      </w:r>
    </w:p>
  </w:footnote>
  <w:footnote w:id="1">
    <w:p w:rsidR="000F392A" w:rsidRDefault="000F392A" w:rsidP="000F392A">
      <w:pPr>
        <w:pStyle w:val="FootnoteText"/>
        <w:bidi/>
        <w:rPr>
          <w:rFonts w:hint="cs"/>
          <w:rtl/>
          <w:lang w:bidi="fa-IR"/>
        </w:rPr>
      </w:pPr>
      <w:r>
        <w:rPr>
          <w:rStyle w:val="FootnoteReference"/>
        </w:rPr>
        <w:footnoteRef/>
      </w:r>
      <w:r>
        <w:t xml:space="preserve"> </w:t>
      </w:r>
      <w:r w:rsidRPr="00C34376">
        <w:rPr>
          <w:rFonts w:cs="B Zar" w:hint="cs"/>
          <w:sz w:val="22"/>
          <w:szCs w:val="22"/>
          <w:rtl/>
          <w:lang w:bidi="fa-IR"/>
        </w:rPr>
        <w:t>نوشته های آداب عملیات</w:t>
      </w:r>
      <w:r w:rsidRPr="00C34376">
        <w:rPr>
          <w:rFonts w:cs="B Zar"/>
          <w:sz w:val="22"/>
          <w:szCs w:val="22"/>
          <w:rtl/>
          <w:lang w:bidi="fa-IR"/>
        </w:rPr>
        <w:t xml:space="preserve"> ۲۲</w:t>
      </w:r>
      <w:r w:rsidRPr="00C34376">
        <w:rPr>
          <w:rFonts w:cs="B Zar"/>
          <w:sz w:val="22"/>
          <w:szCs w:val="22"/>
          <w:lang w:bidi="fa-IR"/>
        </w:rPr>
        <w:t xml:space="preserve"> </w:t>
      </w:r>
      <w:r w:rsidRPr="00C34376">
        <w:rPr>
          <w:rFonts w:cs="B Zar"/>
          <w:sz w:val="22"/>
          <w:szCs w:val="22"/>
          <w:rtl/>
          <w:lang w:bidi="fa-IR"/>
        </w:rPr>
        <w:t>ذی القعده</w:t>
      </w:r>
    </w:p>
  </w:footnote>
  <w:footnote w:id="2">
    <w:p w:rsidR="000F392A" w:rsidRDefault="000F392A" w:rsidP="000F392A">
      <w:pPr>
        <w:pStyle w:val="FootnoteText"/>
        <w:bidi/>
        <w:rPr>
          <w:rFonts w:hint="cs"/>
          <w:rtl/>
          <w:lang w:bidi="fa-IR"/>
        </w:rPr>
      </w:pPr>
      <w:r>
        <w:rPr>
          <w:rStyle w:val="FootnoteReference"/>
        </w:rPr>
        <w:footnoteRef/>
      </w:r>
      <w:r>
        <w:t xml:space="preserve"> </w:t>
      </w:r>
      <w:r w:rsidRPr="00C34376">
        <w:rPr>
          <w:rFonts w:cs="B Zar" w:hint="cs"/>
          <w:sz w:val="22"/>
          <w:szCs w:val="22"/>
          <w:rtl/>
          <w:lang w:bidi="fa-IR"/>
        </w:rPr>
        <w:t xml:space="preserve">نوشته </w:t>
      </w:r>
      <w:r w:rsidRPr="00C34376">
        <w:rPr>
          <w:rFonts w:cs="B Zar" w:hint="cs"/>
          <w:sz w:val="22"/>
          <w:szCs w:val="22"/>
          <w:rtl/>
          <w:lang w:bidi="fa-IR"/>
        </w:rPr>
        <w:t>های آداب عملیات</w:t>
      </w:r>
      <w:r w:rsidRPr="00C34376">
        <w:rPr>
          <w:rFonts w:cs="B Zar"/>
          <w:sz w:val="22"/>
          <w:szCs w:val="22"/>
          <w:rtl/>
          <w:lang w:bidi="fa-IR"/>
        </w:rPr>
        <w:t xml:space="preserve"> ۲۲</w:t>
      </w:r>
      <w:r w:rsidRPr="00C34376">
        <w:rPr>
          <w:rFonts w:cs="B Zar"/>
          <w:sz w:val="22"/>
          <w:szCs w:val="22"/>
          <w:lang w:bidi="fa-IR"/>
        </w:rPr>
        <w:t xml:space="preserve"> </w:t>
      </w:r>
      <w:r w:rsidRPr="00C34376">
        <w:rPr>
          <w:rFonts w:cs="B Zar"/>
          <w:sz w:val="22"/>
          <w:szCs w:val="22"/>
          <w:rtl/>
          <w:lang w:bidi="fa-IR"/>
        </w:rPr>
        <w:t>ذی القعده</w:t>
      </w:r>
    </w:p>
  </w:footnote>
  <w:footnote w:id="3">
    <w:p w:rsidR="000F392A" w:rsidRPr="00C34376" w:rsidRDefault="000F392A" w:rsidP="000F392A">
      <w:pPr>
        <w:pStyle w:val="FootnoteText"/>
        <w:bidi/>
        <w:rPr>
          <w:rFonts w:cs="B Zar" w:hint="cs"/>
          <w:rtl/>
          <w:lang w:bidi="fa-IR"/>
        </w:rPr>
      </w:pPr>
      <w:r w:rsidRPr="00C34376">
        <w:rPr>
          <w:rStyle w:val="FootnoteReference"/>
          <w:rFonts w:cs="B Zar"/>
        </w:rPr>
        <w:footnoteRef/>
      </w:r>
      <w:r w:rsidRPr="00C34376">
        <w:rPr>
          <w:rFonts w:cs="B Zar"/>
        </w:rPr>
        <w:t xml:space="preserve"> </w:t>
      </w:r>
      <w:r w:rsidRPr="00C34376">
        <w:rPr>
          <w:rFonts w:cs="B Zar" w:hint="cs"/>
          <w:rtl/>
          <w:lang w:bidi="fa-IR"/>
        </w:rPr>
        <w:t xml:space="preserve">نوشته </w:t>
      </w:r>
      <w:r w:rsidRPr="00C34376">
        <w:rPr>
          <w:rFonts w:cs="B Zar" w:hint="cs"/>
          <w:rtl/>
          <w:lang w:bidi="fa-IR"/>
        </w:rPr>
        <w:t xml:space="preserve">های آداب عملیات، </w:t>
      </w:r>
      <w:r w:rsidRPr="00C34376">
        <w:rPr>
          <w:rFonts w:ascii="Helvetica" w:hAnsi="Helvetica" w:cs="B Zar"/>
          <w:color w:val="3A3F68"/>
          <w:shd w:val="clear" w:color="auto" w:fill="FFFFFF"/>
          <w:rtl/>
          <w:lang w:bidi="fa-IR"/>
        </w:rPr>
        <w:t>۲۳</w:t>
      </w:r>
      <w:r w:rsidRPr="00C34376">
        <w:rPr>
          <w:rFonts w:ascii="Helvetica" w:hAnsi="Helvetica" w:cs="B Zar"/>
          <w:color w:val="3A3F68"/>
          <w:shd w:val="clear" w:color="auto" w:fill="FFFFFF"/>
        </w:rPr>
        <w:t xml:space="preserve"> </w:t>
      </w:r>
      <w:r w:rsidRPr="00C34376">
        <w:rPr>
          <w:rFonts w:ascii="Helvetica" w:hAnsi="Helvetica" w:cs="B Zar"/>
          <w:color w:val="3A3F68"/>
          <w:shd w:val="clear" w:color="auto" w:fill="FFFFFF"/>
          <w:rtl/>
        </w:rPr>
        <w:t>ذی‌القعده روز زیارتی امام رضا‌ علیه‌السلام</w:t>
      </w:r>
      <w:r w:rsidRPr="00C34376">
        <w:rPr>
          <w:rFonts w:ascii="Helvetica" w:hAnsi="Helvetica" w:cs="B Zar" w:hint="cs"/>
          <w:color w:val="3A3F68"/>
          <w:rtl/>
        </w:rPr>
        <w:t xml:space="preserve">، </w:t>
      </w:r>
      <w:r w:rsidRPr="00C34376">
        <w:rPr>
          <w:rFonts w:ascii="Helvetica" w:hAnsi="Helvetica" w:cs="B Zar"/>
          <w:color w:val="3A3F68"/>
          <w:shd w:val="clear" w:color="auto" w:fill="FFFFFF"/>
          <w:rtl/>
        </w:rPr>
        <w:t>مسجد غدیر حرم مطهر امام رضا علیه‌السلام</w:t>
      </w:r>
    </w:p>
  </w:footnote>
  <w:footnote w:id="4">
    <w:p w:rsidR="000F392A" w:rsidRDefault="000F392A" w:rsidP="000F392A">
      <w:pPr>
        <w:pStyle w:val="FootnoteText"/>
        <w:bidi/>
        <w:rPr>
          <w:rFonts w:hint="cs"/>
          <w:rtl/>
          <w:lang w:bidi="fa-IR"/>
        </w:rPr>
      </w:pPr>
      <w:r>
        <w:rPr>
          <w:rStyle w:val="FootnoteReference"/>
        </w:rPr>
        <w:footnoteRef/>
      </w:r>
      <w:r>
        <w:t xml:space="preserve"> </w:t>
      </w:r>
      <w:r w:rsidRPr="000F392A">
        <w:rPr>
          <w:rFonts w:cs="B Zar" w:hint="cs"/>
          <w:rtl/>
          <w:lang w:bidi="fa-IR"/>
        </w:rPr>
        <w:t>ر.ک کتاب نور خدا جاری در پاکی‌ها، فصل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5472E"/>
    <w:multiLevelType w:val="hybridMultilevel"/>
    <w:tmpl w:val="51E08A10"/>
    <w:lvl w:ilvl="0" w:tplc="4412BC2A">
      <w:numFmt w:val="bullet"/>
      <w:lvlText w:val="-"/>
      <w:lvlJc w:val="left"/>
      <w:pPr>
        <w:ind w:left="720" w:hanging="360"/>
      </w:pPr>
      <w:rPr>
        <w:rFonts w:asciiTheme="minorHAnsi" w:eastAsiaTheme="minorHAnsi" w:hAnsiTheme="minorHAns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2A"/>
    <w:rsid w:val="000F392A"/>
    <w:rsid w:val="00430F33"/>
    <w:rsid w:val="004739E7"/>
    <w:rsid w:val="00936585"/>
    <w:rsid w:val="00D05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970E9-1C5B-4239-B700-78C7E8BF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2A"/>
    <w:pPr>
      <w:ind w:left="720"/>
      <w:contextualSpacing/>
    </w:pPr>
  </w:style>
  <w:style w:type="paragraph" w:styleId="FootnoteText">
    <w:name w:val="footnote text"/>
    <w:basedOn w:val="Normal"/>
    <w:link w:val="FootnoteTextChar"/>
    <w:uiPriority w:val="99"/>
    <w:semiHidden/>
    <w:unhideWhenUsed/>
    <w:rsid w:val="000F3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92A"/>
    <w:rPr>
      <w:sz w:val="20"/>
      <w:szCs w:val="20"/>
    </w:rPr>
  </w:style>
  <w:style w:type="character" w:styleId="FootnoteReference">
    <w:name w:val="footnote reference"/>
    <w:basedOn w:val="DefaultParagraphFont"/>
    <w:uiPriority w:val="99"/>
    <w:semiHidden/>
    <w:unhideWhenUsed/>
    <w:rsid w:val="000F3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2383</Words>
  <Characters>13586</Characters>
  <Application>Microsoft Office Word</Application>
  <DocSecurity>0</DocSecurity>
  <Lines>113</Lines>
  <Paragraphs>31</Paragraphs>
  <ScaleCrop>false</ScaleCrop>
  <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Kochak Zade</dc:creator>
  <cp:keywords/>
  <dc:description/>
  <cp:lastModifiedBy>Kochak Zade</cp:lastModifiedBy>
  <cp:revision>1</cp:revision>
  <dcterms:created xsi:type="dcterms:W3CDTF">2019-08-04T15:17:00Z</dcterms:created>
  <dcterms:modified xsi:type="dcterms:W3CDTF">2019-08-04T15:28:00Z</dcterms:modified>
</cp:coreProperties>
</file>